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66D1" w:rsidRDefault="00F56C84" w:rsidP="00D866D1">
      <w:pPr>
        <w:bidi/>
        <w:spacing w:before="100" w:beforeAutospacing="1" w:after="100" w:afterAutospacing="1" w:line="240" w:lineRule="auto"/>
        <w:rPr>
          <w:rFonts w:ascii="Tahoma" w:eastAsia="Times New Roman" w:hAnsi="Tahoma" w:cs="Tahoma"/>
          <w:sz w:val="24"/>
          <w:szCs w:val="24"/>
        </w:rPr>
      </w:pPr>
      <w:r w:rsidRPr="00D866D1">
        <w:rPr>
          <w:rFonts w:ascii="Tahoma" w:eastAsia="Times New Roman" w:hAnsi="Tahoma" w:cs="Tahoma"/>
          <w:color w:val="800000"/>
          <w:sz w:val="31"/>
          <w:szCs w:val="31"/>
          <w:rtl/>
          <w:lang w:bidi="fa-IR"/>
        </w:rPr>
        <w:t>سيستم جرقه</w:t>
      </w:r>
      <w:r w:rsidRPr="00D866D1">
        <w:rPr>
          <w:rFonts w:ascii="Tahoma" w:eastAsia="Times New Roman" w:hAnsi="Tahoma" w:cs="Tahoma"/>
          <w:color w:val="800000"/>
          <w:sz w:val="31"/>
          <w:szCs w:val="31"/>
          <w:lang w:bidi="fa-IR"/>
        </w:rPr>
        <w:t xml:space="preserve"> </w:t>
      </w:r>
      <w:r w:rsidRPr="00D866D1">
        <w:rPr>
          <w:rFonts w:ascii="Tahoma" w:eastAsia="Times New Roman" w:hAnsi="Tahoma" w:cs="Tahoma"/>
          <w:color w:val="800000"/>
          <w:sz w:val="31"/>
          <w:szCs w:val="31"/>
          <w:rtl/>
          <w:lang w:bidi="fa-IR"/>
        </w:rPr>
        <w:t>و</w:t>
      </w:r>
      <w:r w:rsidRPr="00D866D1">
        <w:rPr>
          <w:rFonts w:ascii="Tahoma" w:eastAsia="Times New Roman" w:hAnsi="Tahoma" w:cs="Tahoma"/>
          <w:color w:val="800000"/>
          <w:sz w:val="31"/>
          <w:szCs w:val="31"/>
          <w:lang w:bidi="fa-IR"/>
        </w:rPr>
        <w:t xml:space="preserve"> </w:t>
      </w:r>
      <w:r w:rsidRPr="00D866D1">
        <w:rPr>
          <w:rFonts w:ascii="Tahoma" w:eastAsia="Times New Roman" w:hAnsi="Tahoma" w:cs="Tahoma"/>
          <w:color w:val="800000"/>
          <w:sz w:val="31"/>
          <w:szCs w:val="31"/>
          <w:rtl/>
          <w:lang w:bidi="fa-IR"/>
        </w:rPr>
        <w:t>انواع آن</w:t>
      </w:r>
    </w:p>
    <w:p w:rsidR="00F56C84" w:rsidRPr="00D866D1" w:rsidRDefault="00F56C84" w:rsidP="00D866D1">
      <w:pPr>
        <w:bidi/>
        <w:spacing w:before="100" w:beforeAutospacing="1" w:after="100" w:afterAutospacing="1" w:line="240" w:lineRule="auto"/>
        <w:rPr>
          <w:rFonts w:ascii="Tahoma" w:eastAsia="Times New Roman" w:hAnsi="Tahoma" w:cs="Tahoma"/>
          <w:sz w:val="24"/>
          <w:szCs w:val="24"/>
          <w:rtl/>
        </w:rPr>
      </w:pPr>
      <w:r w:rsidRPr="00D866D1">
        <w:rPr>
          <w:rFonts w:ascii="Tahoma" w:eastAsia="Times New Roman" w:hAnsi="Tahoma" w:cs="Tahoma"/>
          <w:color w:val="800000"/>
          <w:sz w:val="24"/>
          <w:szCs w:val="24"/>
          <w:rtl/>
          <w:lang w:bidi="fa-IR"/>
        </w:rPr>
        <w:t>مقدمه</w:t>
      </w:r>
    </w:p>
    <w:p w:rsidR="00F56C84" w:rsidRPr="00D866D1" w:rsidRDefault="00F56C84" w:rsidP="00D866D1">
      <w:pPr>
        <w:bidi/>
        <w:spacing w:before="100" w:beforeAutospacing="1" w:after="100" w:afterAutospacing="1" w:line="240" w:lineRule="auto"/>
        <w:jc w:val="both"/>
        <w:rPr>
          <w:rFonts w:ascii="Tahoma" w:eastAsia="Times New Roman" w:hAnsi="Tahoma" w:cs="Tahoma"/>
          <w:sz w:val="24"/>
          <w:szCs w:val="24"/>
          <w:rtl/>
        </w:rPr>
      </w:pPr>
      <w:r w:rsidRPr="00D866D1">
        <w:rPr>
          <w:rFonts w:ascii="Tahoma" w:eastAsia="Times New Roman" w:hAnsi="Tahoma" w:cs="Tahoma"/>
          <w:sz w:val="20"/>
          <w:szCs w:val="20"/>
          <w:rtl/>
          <w:lang w:bidi="fa-IR"/>
        </w:rPr>
        <w:t xml:space="preserve">موتورهاي احتراق داخلي توسط انفجار (احتراق ) مخلوط هوا و سوخت در سيلندر، نيرو توليد ميكند . موتورهاي گازوييل سوز ( ديزل) با بالا بردن فشار تراكم در اتاق احتراق ، عمل اشتعال خود به خود انجام ميگيرد. اما در موتورهاي بنزيني( يا گاز سوز ) قابليت بالا بردن فشار تراكم در حد موتورهاي ديزلي نميباشد ، بنابراين لازم است مخلوط بنزين و هوايي (كه توسط كاربراتور به سيلندرها فرستاده ميشود) به روش ديگري محترق گردد. اين كار در موتورهاي بنزيني بر عهده سيستم جرقه ميباشد . </w:t>
      </w:r>
    </w:p>
    <w:p w:rsidR="00F56C84" w:rsidRPr="00D866D1" w:rsidRDefault="00F56C84" w:rsidP="00D866D1">
      <w:pPr>
        <w:bidi/>
        <w:spacing w:before="100" w:beforeAutospacing="1" w:after="100" w:afterAutospacing="1" w:line="240" w:lineRule="auto"/>
        <w:rPr>
          <w:rFonts w:ascii="Tahoma" w:eastAsia="Times New Roman" w:hAnsi="Tahoma" w:cs="Tahoma"/>
          <w:sz w:val="24"/>
          <w:szCs w:val="24"/>
          <w:rtl/>
        </w:rPr>
      </w:pPr>
      <w:r w:rsidRPr="00D866D1">
        <w:rPr>
          <w:rFonts w:ascii="Tahoma" w:eastAsia="Times New Roman" w:hAnsi="Tahoma" w:cs="Tahoma"/>
          <w:color w:val="993300"/>
          <w:sz w:val="31"/>
          <w:szCs w:val="31"/>
          <w:rtl/>
          <w:lang w:bidi="fa-IR"/>
        </w:rPr>
        <w:t>وظيفه سيستم جرقه</w:t>
      </w:r>
    </w:p>
    <w:p w:rsidR="00F56C84" w:rsidRPr="00D866D1" w:rsidRDefault="00F56C84" w:rsidP="00D866D1">
      <w:pPr>
        <w:bidi/>
        <w:spacing w:before="100" w:beforeAutospacing="1" w:after="100" w:afterAutospacing="1" w:line="240" w:lineRule="auto"/>
        <w:jc w:val="both"/>
        <w:rPr>
          <w:rFonts w:ascii="Tahoma" w:eastAsia="Times New Roman" w:hAnsi="Tahoma" w:cs="Tahoma"/>
          <w:sz w:val="24"/>
          <w:szCs w:val="24"/>
          <w:rtl/>
        </w:rPr>
      </w:pPr>
      <w:r w:rsidRPr="00D866D1">
        <w:rPr>
          <w:rFonts w:ascii="Tahoma" w:eastAsia="Times New Roman" w:hAnsi="Tahoma" w:cs="Tahoma"/>
          <w:sz w:val="20"/>
          <w:szCs w:val="20"/>
          <w:rtl/>
          <w:lang w:bidi="fa-IR"/>
        </w:rPr>
        <w:t xml:space="preserve">ايجاد جرقه براي احتراق مخلوط بنزين ( يا گاز ) و هوا لازم است اما براي روشن كردن موتور كافي نيست .مقدار ولتاژ نيز بايد براي احتراق كافي باشد همچنين زمان ارسال جرقه نيز مهم ميباشد . اين زمان حتما بايد اندكي قبل از رسيدن پيستون به نقطه مرگ بالا باشد ( </w:t>
      </w:r>
      <w:r w:rsidRPr="00D866D1">
        <w:rPr>
          <w:rFonts w:ascii="Tahoma" w:eastAsia="Times New Roman" w:hAnsi="Tahoma" w:cs="Tahoma"/>
          <w:sz w:val="20"/>
          <w:szCs w:val="20"/>
          <w:lang w:val="en-GB"/>
        </w:rPr>
        <w:t>TDC</w:t>
      </w:r>
      <w:r w:rsidRPr="00D866D1">
        <w:rPr>
          <w:rFonts w:ascii="Tahoma" w:eastAsia="Times New Roman" w:hAnsi="Tahoma" w:cs="Tahoma"/>
          <w:sz w:val="20"/>
          <w:szCs w:val="20"/>
          <w:rtl/>
          <w:lang w:val="en-GB"/>
        </w:rPr>
        <w:t xml:space="preserve"> </w:t>
      </w:r>
      <w:r w:rsidRPr="00D866D1">
        <w:rPr>
          <w:rFonts w:ascii="Tahoma" w:eastAsia="Times New Roman" w:hAnsi="Tahoma" w:cs="Tahoma"/>
          <w:sz w:val="20"/>
          <w:szCs w:val="20"/>
          <w:rtl/>
          <w:lang w:bidi="fa-IR"/>
        </w:rPr>
        <w:t>) . علاوه براين مدت زمان جرقه نيز در احتراق اثر زيادي دارد كه اين كار نيزبه عهده سيستم جرقه ميباشد . بطور خلاصه ميتوان گفت وظيفه سيستم جرقه :</w:t>
      </w:r>
    </w:p>
    <w:p w:rsidR="00F56C84" w:rsidRPr="00D866D1" w:rsidRDefault="00F56C84" w:rsidP="00D866D1">
      <w:pPr>
        <w:bidi/>
        <w:spacing w:before="100" w:beforeAutospacing="1" w:after="100" w:afterAutospacing="1" w:line="240" w:lineRule="auto"/>
        <w:jc w:val="both"/>
        <w:rPr>
          <w:rFonts w:ascii="Tahoma" w:eastAsia="Times New Roman" w:hAnsi="Tahoma" w:cs="Tahoma"/>
          <w:sz w:val="24"/>
          <w:szCs w:val="24"/>
          <w:rtl/>
        </w:rPr>
      </w:pPr>
      <w:r w:rsidRPr="00D866D1">
        <w:rPr>
          <w:rFonts w:ascii="Tahoma" w:eastAsia="Times New Roman" w:hAnsi="Tahoma" w:cs="Tahoma"/>
          <w:sz w:val="20"/>
          <w:szCs w:val="20"/>
          <w:rtl/>
          <w:lang w:bidi="fa-IR"/>
        </w:rPr>
        <w:t>ارسال جرقه در مكان مناسب (در اتاق احتراق )</w:t>
      </w:r>
    </w:p>
    <w:p w:rsidR="00F56C84" w:rsidRPr="00D866D1" w:rsidRDefault="00F56C84" w:rsidP="00D866D1">
      <w:pPr>
        <w:bidi/>
        <w:spacing w:before="100" w:beforeAutospacing="1" w:after="100" w:afterAutospacing="1" w:line="240" w:lineRule="auto"/>
        <w:jc w:val="both"/>
        <w:rPr>
          <w:rFonts w:ascii="Tahoma" w:eastAsia="Times New Roman" w:hAnsi="Tahoma" w:cs="Tahoma"/>
          <w:sz w:val="24"/>
          <w:szCs w:val="24"/>
          <w:rtl/>
        </w:rPr>
      </w:pPr>
      <w:r w:rsidRPr="00D866D1">
        <w:rPr>
          <w:rFonts w:ascii="Tahoma" w:eastAsia="Times New Roman" w:hAnsi="Tahoma" w:cs="Tahoma"/>
          <w:sz w:val="24"/>
          <w:szCs w:val="24"/>
          <w:rtl/>
          <w:lang w:bidi="fa-IR"/>
        </w:rPr>
        <w:t>و زمان مناسب (كمي قبل از انتهاي تراكم )</w:t>
      </w:r>
    </w:p>
    <w:p w:rsidR="00F56C84" w:rsidRPr="00D866D1" w:rsidRDefault="00F56C84" w:rsidP="00D866D1">
      <w:pPr>
        <w:bidi/>
        <w:spacing w:before="100" w:beforeAutospacing="1" w:after="100" w:afterAutospacing="1" w:line="240" w:lineRule="auto"/>
        <w:rPr>
          <w:rFonts w:ascii="Tahoma" w:eastAsia="Times New Roman" w:hAnsi="Tahoma" w:cs="Tahoma"/>
          <w:sz w:val="24"/>
          <w:szCs w:val="24"/>
          <w:rtl/>
        </w:rPr>
      </w:pPr>
      <w:r w:rsidRPr="00D866D1">
        <w:rPr>
          <w:rFonts w:ascii="Tahoma" w:eastAsia="Times New Roman" w:hAnsi="Tahoma" w:cs="Tahoma"/>
          <w:sz w:val="20"/>
          <w:szCs w:val="20"/>
          <w:rtl/>
          <w:lang w:bidi="fa-IR"/>
        </w:rPr>
        <w:t>و ولتاژ مناسب ( براي ايجاد قوس الكتريكي بين الكترود مثبت و منفي شمع)</w:t>
      </w:r>
    </w:p>
    <w:p w:rsidR="00F56C84" w:rsidRPr="00D866D1" w:rsidRDefault="00F56C84" w:rsidP="00D866D1">
      <w:pPr>
        <w:bidi/>
        <w:spacing w:before="100" w:beforeAutospacing="1" w:after="100" w:afterAutospacing="1" w:line="240" w:lineRule="auto"/>
        <w:jc w:val="both"/>
        <w:rPr>
          <w:rFonts w:ascii="Tahoma" w:eastAsia="Times New Roman" w:hAnsi="Tahoma" w:cs="Tahoma"/>
          <w:sz w:val="24"/>
          <w:szCs w:val="24"/>
          <w:rtl/>
        </w:rPr>
      </w:pPr>
      <w:r w:rsidRPr="00D866D1">
        <w:rPr>
          <w:rFonts w:ascii="Tahoma" w:eastAsia="Times New Roman" w:hAnsi="Tahoma" w:cs="Tahoma"/>
          <w:sz w:val="24"/>
          <w:szCs w:val="24"/>
          <w:rtl/>
          <w:lang w:bidi="fa-IR"/>
        </w:rPr>
        <w:t>و طول مدت مناسب (براي احتراق مناسب تر )</w:t>
      </w:r>
    </w:p>
    <w:p w:rsidR="00F56C84" w:rsidRPr="00D866D1" w:rsidRDefault="00F56C84" w:rsidP="00D866D1">
      <w:pPr>
        <w:bidi/>
        <w:spacing w:before="100" w:beforeAutospacing="1" w:after="100" w:afterAutospacing="1" w:line="240" w:lineRule="auto"/>
        <w:rPr>
          <w:rFonts w:ascii="Tahoma" w:eastAsia="Times New Roman" w:hAnsi="Tahoma" w:cs="Tahoma"/>
          <w:sz w:val="24"/>
          <w:szCs w:val="24"/>
          <w:rtl/>
        </w:rPr>
      </w:pPr>
      <w:r w:rsidRPr="00D866D1">
        <w:rPr>
          <w:rFonts w:ascii="Tahoma" w:eastAsia="Times New Roman" w:hAnsi="Tahoma" w:cs="Tahoma"/>
          <w:color w:val="993300"/>
          <w:sz w:val="20"/>
          <w:szCs w:val="20"/>
          <w:rtl/>
          <w:lang w:bidi="fa-IR"/>
        </w:rPr>
        <w:t xml:space="preserve">انواع سيستم هاي جرقه </w:t>
      </w:r>
    </w:p>
    <w:p w:rsidR="00F56C84" w:rsidRPr="00D866D1" w:rsidRDefault="00F56C84" w:rsidP="00D866D1">
      <w:pPr>
        <w:bidi/>
        <w:spacing w:before="100" w:beforeAutospacing="1" w:after="100" w:afterAutospacing="1" w:line="240" w:lineRule="auto"/>
        <w:jc w:val="both"/>
        <w:rPr>
          <w:rFonts w:ascii="Tahoma" w:eastAsia="Times New Roman" w:hAnsi="Tahoma" w:cs="Tahoma"/>
          <w:sz w:val="24"/>
          <w:szCs w:val="24"/>
          <w:rtl/>
        </w:rPr>
      </w:pPr>
      <w:r w:rsidRPr="00D866D1">
        <w:rPr>
          <w:rFonts w:ascii="Tahoma" w:eastAsia="Times New Roman" w:hAnsi="Tahoma" w:cs="Tahoma"/>
          <w:sz w:val="20"/>
          <w:szCs w:val="20"/>
          <w:rtl/>
          <w:lang w:bidi="fa-IR"/>
        </w:rPr>
        <w:t>از هنگامي كه اتينه لنوير( مراجعه به تاريخچه اتومبيل ) اولين موتور احتراق داخلي را ساخت و تكميل آن توسط چالز فرانكلين كترينگ، سيستم هاي مختلفي براي ايجاد جرقه در اتاق احتراق ابداع شده ا ند و روز به روز كارايي اين سيستم بالاتر رفته است . دسته بندي تمامي سيستم هاي جرقه موجود كار دشواري ميباشد. برخي از اين سيستم ها در قسمتهايي باهم شباهت دارند درحالي در قسمتهاي ديگر باهم متفاوتند .شركتهاي توليد كننده روشهاي مختلفي را براي انجام اين كار ابداع كرده اند .</w:t>
      </w:r>
    </w:p>
    <w:p w:rsidR="00F56C84" w:rsidRPr="00D866D1" w:rsidRDefault="00F56C84" w:rsidP="00D866D1">
      <w:pPr>
        <w:bidi/>
        <w:spacing w:before="100" w:beforeAutospacing="1" w:after="100" w:afterAutospacing="1" w:line="240" w:lineRule="auto"/>
        <w:jc w:val="both"/>
        <w:rPr>
          <w:rFonts w:ascii="Tahoma" w:eastAsia="Times New Roman" w:hAnsi="Tahoma" w:cs="Tahoma"/>
          <w:sz w:val="24"/>
          <w:szCs w:val="24"/>
          <w:rtl/>
        </w:rPr>
      </w:pPr>
      <w:r w:rsidRPr="00D866D1">
        <w:rPr>
          <w:rFonts w:ascii="Tahoma" w:eastAsia="Times New Roman" w:hAnsi="Tahoma" w:cs="Tahoma"/>
          <w:sz w:val="20"/>
          <w:szCs w:val="20"/>
          <w:rtl/>
          <w:lang w:bidi="fa-IR"/>
        </w:rPr>
        <w:t>در اينجا سعي ميشود ابتدا دسته هاي اصلي سيستهاي جرقه بيان شده . سپس تا انجا كه ممكن است انواع سيستم هاي بكار رفته در خودروها ( در هر دسته ) بطور خلاصه بيان شود.</w:t>
      </w:r>
    </w:p>
    <w:p w:rsidR="00F56C84" w:rsidRPr="00D866D1" w:rsidRDefault="00F56C84" w:rsidP="00D866D1">
      <w:pPr>
        <w:bidi/>
        <w:spacing w:before="100" w:beforeAutospacing="1" w:after="100" w:afterAutospacing="1" w:line="240" w:lineRule="auto"/>
        <w:rPr>
          <w:rFonts w:ascii="Tahoma" w:eastAsia="Times New Roman" w:hAnsi="Tahoma" w:cs="Tahoma"/>
          <w:sz w:val="24"/>
          <w:szCs w:val="24"/>
          <w:rtl/>
        </w:rPr>
      </w:pPr>
      <w:r w:rsidRPr="00D866D1">
        <w:rPr>
          <w:rFonts w:ascii="Tahoma" w:eastAsia="Times New Roman" w:hAnsi="Tahoma" w:cs="Tahoma"/>
          <w:color w:val="993300"/>
          <w:sz w:val="20"/>
          <w:szCs w:val="20"/>
          <w:rtl/>
          <w:lang w:bidi="fa-IR"/>
        </w:rPr>
        <w:t>دسته بندي سيستم هاي جرقه</w:t>
      </w:r>
    </w:p>
    <w:p w:rsidR="00F56C84" w:rsidRPr="00D866D1" w:rsidRDefault="00F56C84" w:rsidP="00D866D1">
      <w:pPr>
        <w:bidi/>
        <w:spacing w:before="100" w:beforeAutospacing="1" w:after="100" w:afterAutospacing="1" w:line="240" w:lineRule="auto"/>
        <w:jc w:val="both"/>
        <w:rPr>
          <w:rFonts w:ascii="Tahoma" w:eastAsia="Times New Roman" w:hAnsi="Tahoma" w:cs="Tahoma"/>
          <w:sz w:val="24"/>
          <w:szCs w:val="24"/>
          <w:rtl/>
        </w:rPr>
      </w:pPr>
      <w:r w:rsidRPr="00D866D1">
        <w:rPr>
          <w:rFonts w:ascii="Tahoma" w:eastAsia="Times New Roman" w:hAnsi="Tahoma" w:cs="Tahoma"/>
          <w:sz w:val="20"/>
          <w:szCs w:val="20"/>
          <w:rtl/>
          <w:lang w:bidi="fa-IR"/>
        </w:rPr>
        <w:t>بطور كلي سيستم هاي جرقه به 4 دسته كلي تقسيم بندي ميشوند.</w:t>
      </w:r>
    </w:p>
    <w:p w:rsidR="00F56C84" w:rsidRPr="00D866D1" w:rsidRDefault="00F56C84" w:rsidP="00D866D1">
      <w:pPr>
        <w:bidi/>
        <w:spacing w:before="100" w:beforeAutospacing="1" w:after="100" w:afterAutospacing="1" w:line="240" w:lineRule="auto"/>
        <w:rPr>
          <w:rFonts w:ascii="Tahoma" w:eastAsia="Times New Roman" w:hAnsi="Tahoma" w:cs="Tahoma"/>
          <w:sz w:val="24"/>
          <w:szCs w:val="24"/>
          <w:rtl/>
        </w:rPr>
      </w:pPr>
      <w:r w:rsidRPr="00D866D1">
        <w:rPr>
          <w:rFonts w:ascii="Tahoma" w:eastAsia="Times New Roman" w:hAnsi="Tahoma" w:cs="Tahoma"/>
          <w:sz w:val="20"/>
          <w:szCs w:val="20"/>
          <w:rtl/>
          <w:lang w:bidi="fa-IR"/>
        </w:rPr>
        <w:t>سيستم جرقه مگنتي</w:t>
      </w:r>
    </w:p>
    <w:p w:rsidR="00F56C84" w:rsidRPr="00D866D1" w:rsidRDefault="00F56C84" w:rsidP="00D866D1">
      <w:pPr>
        <w:bidi/>
        <w:spacing w:before="100" w:beforeAutospacing="1" w:after="100" w:afterAutospacing="1" w:line="240" w:lineRule="auto"/>
        <w:rPr>
          <w:rFonts w:ascii="Tahoma" w:eastAsia="Times New Roman" w:hAnsi="Tahoma" w:cs="Tahoma"/>
          <w:sz w:val="24"/>
          <w:szCs w:val="24"/>
          <w:rtl/>
        </w:rPr>
      </w:pPr>
      <w:r w:rsidRPr="00D866D1">
        <w:rPr>
          <w:rFonts w:ascii="Tahoma" w:eastAsia="Times New Roman" w:hAnsi="Tahoma" w:cs="Tahoma"/>
          <w:sz w:val="20"/>
          <w:szCs w:val="20"/>
          <w:rtl/>
          <w:lang w:bidi="fa-IR"/>
        </w:rPr>
        <w:t>سيستم</w:t>
      </w:r>
      <w:r w:rsidRPr="00D866D1">
        <w:rPr>
          <w:rFonts w:ascii="Tahoma" w:eastAsia="Times New Roman" w:hAnsi="Tahoma" w:cs="Tahoma"/>
          <w:sz w:val="20"/>
          <w:szCs w:val="20"/>
          <w:lang w:bidi="fa-IR"/>
        </w:rPr>
        <w:t xml:space="preserve"> </w:t>
      </w:r>
      <w:r w:rsidRPr="00D866D1">
        <w:rPr>
          <w:rFonts w:ascii="Tahoma" w:eastAsia="Times New Roman" w:hAnsi="Tahoma" w:cs="Tahoma"/>
          <w:sz w:val="20"/>
          <w:szCs w:val="20"/>
          <w:rtl/>
          <w:lang w:bidi="fa-IR"/>
        </w:rPr>
        <w:t>جرقه</w:t>
      </w:r>
      <w:r w:rsidRPr="00D866D1">
        <w:rPr>
          <w:rFonts w:ascii="Tahoma" w:eastAsia="Times New Roman" w:hAnsi="Tahoma" w:cs="Tahoma"/>
          <w:sz w:val="20"/>
          <w:szCs w:val="20"/>
          <w:lang w:bidi="fa-IR"/>
        </w:rPr>
        <w:t xml:space="preserve"> </w:t>
      </w:r>
      <w:r w:rsidRPr="00D866D1">
        <w:rPr>
          <w:rFonts w:ascii="Tahoma" w:eastAsia="Times New Roman" w:hAnsi="Tahoma" w:cs="Tahoma"/>
          <w:sz w:val="20"/>
          <w:szCs w:val="20"/>
          <w:rtl/>
          <w:lang w:bidi="fa-IR"/>
        </w:rPr>
        <w:t>پلاتيني</w:t>
      </w:r>
    </w:p>
    <w:p w:rsidR="00F56C84" w:rsidRPr="00D866D1" w:rsidRDefault="00F56C84" w:rsidP="00D866D1">
      <w:pPr>
        <w:bidi/>
        <w:spacing w:before="100" w:beforeAutospacing="1" w:after="100" w:afterAutospacing="1" w:line="240" w:lineRule="auto"/>
        <w:rPr>
          <w:rFonts w:ascii="Tahoma" w:eastAsia="Times New Roman" w:hAnsi="Tahoma" w:cs="Tahoma"/>
          <w:sz w:val="24"/>
          <w:szCs w:val="24"/>
          <w:rtl/>
        </w:rPr>
      </w:pPr>
      <w:r w:rsidRPr="00D866D1">
        <w:rPr>
          <w:rFonts w:ascii="Tahoma" w:eastAsia="Times New Roman" w:hAnsi="Tahoma" w:cs="Tahoma"/>
          <w:sz w:val="20"/>
          <w:szCs w:val="20"/>
          <w:rtl/>
          <w:lang w:bidi="fa-IR"/>
        </w:rPr>
        <w:t>سيستم جرقه الكترونيكي</w:t>
      </w:r>
    </w:p>
    <w:p w:rsidR="00F56C84" w:rsidRPr="00D866D1" w:rsidRDefault="00F56C84" w:rsidP="00D866D1">
      <w:pPr>
        <w:bidi/>
        <w:spacing w:before="100" w:beforeAutospacing="1" w:after="100" w:afterAutospacing="1" w:line="240" w:lineRule="auto"/>
        <w:rPr>
          <w:rFonts w:ascii="Tahoma" w:eastAsia="Times New Roman" w:hAnsi="Tahoma" w:cs="Tahoma"/>
          <w:sz w:val="24"/>
          <w:szCs w:val="24"/>
          <w:rtl/>
        </w:rPr>
      </w:pPr>
      <w:r w:rsidRPr="00D866D1">
        <w:rPr>
          <w:rFonts w:ascii="Tahoma" w:eastAsia="Times New Roman" w:hAnsi="Tahoma" w:cs="Tahoma"/>
          <w:sz w:val="20"/>
          <w:szCs w:val="20"/>
          <w:rtl/>
          <w:lang w:bidi="fa-IR"/>
        </w:rPr>
        <w:t>سيستم جرقه كنترل هوشمند</w:t>
      </w:r>
    </w:p>
    <w:p w:rsidR="00F56C84" w:rsidRPr="00D866D1" w:rsidRDefault="00F56C84" w:rsidP="00D866D1">
      <w:pPr>
        <w:bidi/>
        <w:spacing w:before="100" w:beforeAutospacing="1" w:after="100" w:afterAutospacing="1" w:line="240" w:lineRule="auto"/>
        <w:jc w:val="both"/>
        <w:rPr>
          <w:rFonts w:ascii="Tahoma" w:eastAsia="Times New Roman" w:hAnsi="Tahoma" w:cs="Tahoma"/>
          <w:sz w:val="24"/>
          <w:szCs w:val="24"/>
          <w:rtl/>
        </w:rPr>
      </w:pPr>
      <w:r w:rsidRPr="00D866D1">
        <w:rPr>
          <w:rFonts w:ascii="Tahoma" w:eastAsia="Times New Roman" w:hAnsi="Tahoma" w:cs="Tahoma"/>
          <w:color w:val="993300"/>
          <w:sz w:val="20"/>
          <w:szCs w:val="20"/>
          <w:rtl/>
          <w:lang w:bidi="fa-IR"/>
        </w:rPr>
        <w:t xml:space="preserve">1. سيستم جرقه مگنتي </w:t>
      </w:r>
      <w:r w:rsidRPr="00D866D1">
        <w:rPr>
          <w:rFonts w:ascii="Tahoma" w:eastAsia="Times New Roman" w:hAnsi="Tahoma" w:cs="Tahoma"/>
          <w:color w:val="993300"/>
          <w:sz w:val="20"/>
          <w:szCs w:val="20"/>
          <w:lang w:val="en-GB"/>
        </w:rPr>
        <w:t>Magneto Ignition System</w:t>
      </w:r>
    </w:p>
    <w:p w:rsidR="00F56C84" w:rsidRPr="00D866D1" w:rsidRDefault="00F56C84" w:rsidP="00D866D1">
      <w:pPr>
        <w:bidi/>
        <w:spacing w:before="100" w:beforeAutospacing="1" w:after="100" w:afterAutospacing="1" w:line="240" w:lineRule="auto"/>
        <w:jc w:val="both"/>
        <w:rPr>
          <w:rFonts w:ascii="Tahoma" w:eastAsia="Times New Roman" w:hAnsi="Tahoma" w:cs="Tahoma"/>
          <w:sz w:val="24"/>
          <w:szCs w:val="24"/>
          <w:rtl/>
        </w:rPr>
      </w:pPr>
      <w:r w:rsidRPr="00D866D1">
        <w:rPr>
          <w:rFonts w:ascii="Tahoma" w:eastAsia="Times New Roman" w:hAnsi="Tahoma" w:cs="Tahoma"/>
          <w:sz w:val="20"/>
          <w:szCs w:val="20"/>
          <w:rtl/>
          <w:lang w:bidi="fa-IR"/>
        </w:rPr>
        <w:lastRenderedPageBreak/>
        <w:t xml:space="preserve">يكي از سوالات اساسي براي تعيين سيستم جرقه مناسب در خودرو اين است كه آيا آن خودرو از باتري استفاده ميكند يا خير . در اكثر خودروهاي امروزي باتري وجود دارد اما استثناهايي نيز وجود دارد، مثلا اتومبيلهاي مسابقهاي براي كاهش وزن خودرو باتري را پس از استارت زدن از روي اتومبيل خارج ميكنند ( يا از دستگاههاي استارتر مخصوص براي بكار انداختن موتور استفاده ميكنند ) يا موتور سيكلت ها كه انواع اوليه آن فاقد باتري بودند . </w:t>
      </w:r>
    </w:p>
    <w:p w:rsidR="00F56C84" w:rsidRPr="00D866D1" w:rsidRDefault="00F56C84" w:rsidP="00D866D1">
      <w:pPr>
        <w:bidi/>
        <w:spacing w:before="100" w:beforeAutospacing="1" w:after="100" w:afterAutospacing="1" w:line="240" w:lineRule="auto"/>
        <w:jc w:val="both"/>
        <w:rPr>
          <w:rFonts w:ascii="Tahoma" w:eastAsia="Times New Roman" w:hAnsi="Tahoma" w:cs="Tahoma"/>
          <w:sz w:val="24"/>
          <w:szCs w:val="24"/>
          <w:rtl/>
        </w:rPr>
      </w:pPr>
      <w:r w:rsidRPr="00D866D1">
        <w:rPr>
          <w:rFonts w:ascii="Tahoma" w:eastAsia="Times New Roman" w:hAnsi="Tahoma" w:cs="Tahoma"/>
          <w:sz w:val="20"/>
          <w:szCs w:val="20"/>
          <w:rtl/>
          <w:lang w:bidi="fa-IR"/>
        </w:rPr>
        <w:t xml:space="preserve">تنها سيستمي كه ميتواند بدون باتري </w:t>
      </w:r>
      <w:r w:rsidRPr="00D866D1">
        <w:rPr>
          <w:rFonts w:ascii="Tahoma" w:eastAsia="Times New Roman" w:hAnsi="Tahoma" w:cs="Tahoma"/>
          <w:b/>
          <w:bCs/>
          <w:i/>
          <w:iCs/>
          <w:sz w:val="20"/>
          <w:szCs w:val="20"/>
          <w:rtl/>
          <w:lang w:bidi="fa-IR"/>
        </w:rPr>
        <w:t>هم</w:t>
      </w:r>
      <w:r w:rsidRPr="00D866D1">
        <w:rPr>
          <w:rFonts w:ascii="Tahoma" w:eastAsia="Times New Roman" w:hAnsi="Tahoma" w:cs="Tahoma"/>
          <w:sz w:val="20"/>
          <w:szCs w:val="20"/>
          <w:rtl/>
          <w:lang w:bidi="fa-IR"/>
        </w:rPr>
        <w:t xml:space="preserve"> جرقه لازم را توليد كند ،سيستم جرقه مگنتي ميباشد.</w:t>
      </w:r>
      <w:r w:rsidRPr="00D866D1">
        <w:rPr>
          <w:rFonts w:ascii="Tahoma" w:eastAsia="Times New Roman" w:hAnsi="Tahoma" w:cs="Tahoma"/>
          <w:color w:val="993300"/>
          <w:sz w:val="20"/>
          <w:szCs w:val="20"/>
          <w:rtl/>
          <w:lang w:bidi="fa-IR"/>
        </w:rPr>
        <w:t xml:space="preserve"> </w:t>
      </w:r>
      <w:r w:rsidRPr="00D866D1">
        <w:rPr>
          <w:rFonts w:ascii="Tahoma" w:eastAsia="Times New Roman" w:hAnsi="Tahoma" w:cs="Tahoma"/>
          <w:sz w:val="20"/>
          <w:szCs w:val="20"/>
          <w:rtl/>
          <w:lang w:bidi="fa-IR"/>
        </w:rPr>
        <w:t>اتومبيلهاي اوليه از اين سيستم استفاده ميكردند. امروزه موتورهاي هواپيماها ، اتومبيلهاي مسابقه اي و انواع زيادي از موتورهاي كوچك و بسياري از موتورسيكلت ها ( قديمي .... توجهداشته باشيد وقتي ميگوييم منظور موتور سيكلتهايي است كه داراي باتري نميباشند ) از سيستم جرقه مگنتي استفاده ميكنند. در اتومبيلهاي اوليه موتور توسط يك هندل به حركت درميآمد و جريان الكتريكي فقط براي ايجاد جرقه و محترق كردن سوخت استفاده ميشد. اين هندل در موتور سيكلت ها به صورت پايي وجود دارد. و در موتور هاي كوچك زميني بنزيني با استفاده ازيك سيم عمل همل هندل انجام مي شود ( كشيدن سيم ) .</w:t>
      </w:r>
    </w:p>
    <w:p w:rsidR="00F56C84" w:rsidRPr="00D866D1" w:rsidRDefault="00F56C84" w:rsidP="00D866D1">
      <w:pPr>
        <w:bidi/>
        <w:spacing w:before="100" w:beforeAutospacing="1" w:after="100" w:afterAutospacing="1" w:line="240" w:lineRule="auto"/>
        <w:jc w:val="both"/>
        <w:rPr>
          <w:rFonts w:ascii="Tahoma" w:eastAsia="Times New Roman" w:hAnsi="Tahoma" w:cs="Tahoma"/>
          <w:sz w:val="24"/>
          <w:szCs w:val="24"/>
          <w:rtl/>
        </w:rPr>
      </w:pPr>
      <w:r w:rsidRPr="00D866D1">
        <w:rPr>
          <w:rFonts w:ascii="Tahoma" w:eastAsia="Times New Roman" w:hAnsi="Tahoma" w:cs="Tahoma"/>
          <w:sz w:val="20"/>
          <w:szCs w:val="20"/>
          <w:rtl/>
          <w:lang w:bidi="fa-IR"/>
        </w:rPr>
        <w:t xml:space="preserve">مگنت هاي اوليه نوعي ژنراتور الكتريكي بودند كه برق مورد نياز سيستم هايي كه باتري ندارند را تامين ميكند. مگنت روي موتور نصب شده و انرژي حركتي موتور را گرفته ( مثلا روي فلايويل موتورسيكلت ها) و انرا به انرژي الكتريكي تبديل ميكند .اجزاي اصلي اين سيستم بسيار ساده ميباشد . يك فلايويل ، چند آهنرباي دائم كه روي فلايويل نصب ميشوند ( همان مگنت ) و يك (يا چند ) سيم پيچ ( بوبين يا كويل ) و در نهايت شمع و واير شمع .موتورهاي گازي نمونه بسيار خوبي از سيستم هاي اوليه مگنتي ميباشند . اگر درپوش سمت فلايويل موتور را جدا كرده و فلايويل را جدا كنيد . بوبين هاي مشاهده ميشوند. </w:t>
      </w:r>
    </w:p>
    <w:p w:rsidR="00F56C84" w:rsidRPr="00D866D1" w:rsidRDefault="00F56C84" w:rsidP="00D866D1">
      <w:pPr>
        <w:bidi/>
        <w:spacing w:before="100" w:beforeAutospacing="1" w:after="100" w:afterAutospacing="1" w:line="240" w:lineRule="auto"/>
        <w:rPr>
          <w:rFonts w:ascii="Tahoma" w:eastAsia="Times New Roman" w:hAnsi="Tahoma" w:cs="Tahoma"/>
          <w:sz w:val="24"/>
          <w:szCs w:val="24"/>
          <w:rtl/>
        </w:rPr>
      </w:pPr>
      <w:r w:rsidRPr="00D866D1">
        <w:rPr>
          <w:rFonts w:ascii="Tahoma" w:eastAsia="Times New Roman" w:hAnsi="Tahoma" w:cs="Tahoma"/>
          <w:noProof/>
          <w:sz w:val="24"/>
          <w:szCs w:val="24"/>
        </w:rPr>
        <w:drawing>
          <wp:inline distT="0" distB="0" distL="0" distR="0">
            <wp:extent cx="2917825" cy="2480945"/>
            <wp:effectExtent l="19050" t="0" r="0" b="0"/>
            <wp:docPr id="1" name="Picture 1" descr="https://www.sharemation.com/sabz7376/automotive_ignition/ig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sharemation.com/sabz7376/automotive_ignition/ign1.JPG"/>
                    <pic:cNvPicPr>
                      <a:picLocks noChangeAspect="1" noChangeArrowheads="1"/>
                    </pic:cNvPicPr>
                  </pic:nvPicPr>
                  <pic:blipFill>
                    <a:blip r:embed="rId4"/>
                    <a:srcRect/>
                    <a:stretch>
                      <a:fillRect/>
                    </a:stretch>
                  </pic:blipFill>
                  <pic:spPr bwMode="auto">
                    <a:xfrm>
                      <a:off x="0" y="0"/>
                      <a:ext cx="2917825" cy="2480945"/>
                    </a:xfrm>
                    <a:prstGeom prst="rect">
                      <a:avLst/>
                    </a:prstGeom>
                    <a:noFill/>
                    <a:ln w="9525">
                      <a:noFill/>
                      <a:miter lim="800000"/>
                      <a:headEnd/>
                      <a:tailEnd/>
                    </a:ln>
                  </pic:spPr>
                </pic:pic>
              </a:graphicData>
            </a:graphic>
          </wp:inline>
        </w:drawing>
      </w:r>
    </w:p>
    <w:p w:rsidR="00F56C84" w:rsidRPr="00D866D1" w:rsidRDefault="00F56C84" w:rsidP="00D866D1">
      <w:pPr>
        <w:bidi/>
        <w:spacing w:before="100" w:beforeAutospacing="1" w:after="100" w:afterAutospacing="1" w:line="240" w:lineRule="auto"/>
        <w:rPr>
          <w:rFonts w:ascii="Tahoma" w:eastAsia="Times New Roman" w:hAnsi="Tahoma" w:cs="Tahoma"/>
          <w:sz w:val="24"/>
          <w:szCs w:val="24"/>
          <w:rtl/>
        </w:rPr>
      </w:pPr>
      <w:r w:rsidRPr="00D866D1">
        <w:rPr>
          <w:rFonts w:ascii="Tahoma" w:eastAsia="Times New Roman" w:hAnsi="Tahoma" w:cs="Tahoma"/>
          <w:sz w:val="20"/>
          <w:szCs w:val="20"/>
          <w:rtl/>
          <w:lang w:bidi="fa-IR"/>
        </w:rPr>
        <w:t>اجزاء اصلي سيستم جرقه مگنتي ساده</w:t>
      </w:r>
    </w:p>
    <w:p w:rsidR="00F56C84" w:rsidRPr="00D866D1" w:rsidRDefault="00F56C84" w:rsidP="00D866D1">
      <w:pPr>
        <w:bidi/>
        <w:spacing w:before="100" w:beforeAutospacing="1" w:after="100" w:afterAutospacing="1" w:line="240" w:lineRule="auto"/>
        <w:jc w:val="both"/>
        <w:rPr>
          <w:rFonts w:ascii="Tahoma" w:eastAsia="Times New Roman" w:hAnsi="Tahoma" w:cs="Tahoma"/>
          <w:sz w:val="24"/>
          <w:szCs w:val="24"/>
          <w:rtl/>
        </w:rPr>
      </w:pPr>
      <w:r w:rsidRPr="00D866D1">
        <w:rPr>
          <w:rFonts w:ascii="Tahoma" w:eastAsia="Times New Roman" w:hAnsi="Tahoma" w:cs="Tahoma"/>
          <w:sz w:val="20"/>
          <w:szCs w:val="20"/>
          <w:rtl/>
          <w:lang w:bidi="fa-IR"/>
        </w:rPr>
        <w:t>اساس كار :</w:t>
      </w:r>
    </w:p>
    <w:p w:rsidR="00F56C84" w:rsidRPr="00D866D1" w:rsidRDefault="00F56C84" w:rsidP="00D866D1">
      <w:pPr>
        <w:bidi/>
        <w:spacing w:before="100" w:beforeAutospacing="1" w:after="100" w:afterAutospacing="1" w:line="240" w:lineRule="auto"/>
        <w:jc w:val="both"/>
        <w:rPr>
          <w:rFonts w:ascii="Tahoma" w:eastAsia="Times New Roman" w:hAnsi="Tahoma" w:cs="Tahoma"/>
          <w:sz w:val="24"/>
          <w:szCs w:val="24"/>
          <w:rtl/>
        </w:rPr>
      </w:pPr>
      <w:r w:rsidRPr="00D866D1">
        <w:rPr>
          <w:rFonts w:ascii="Tahoma" w:eastAsia="Times New Roman" w:hAnsi="Tahoma" w:cs="Tahoma"/>
          <w:b/>
          <w:bCs/>
          <w:i/>
          <w:iCs/>
          <w:sz w:val="20"/>
          <w:szCs w:val="20"/>
          <w:rtl/>
          <w:lang w:bidi="fa-IR"/>
        </w:rPr>
        <w:t xml:space="preserve">اگر سيمي خطوط ميدان مغناطيسي را ( به طور متناوب ) قطع كند در آن سيم جريان الكتريسته بوجود ميآيد </w:t>
      </w:r>
      <w:r w:rsidRPr="00D866D1">
        <w:rPr>
          <w:rFonts w:ascii="Tahoma" w:eastAsia="Times New Roman" w:hAnsi="Tahoma" w:cs="Tahoma"/>
          <w:sz w:val="20"/>
          <w:szCs w:val="20"/>
          <w:rtl/>
          <w:lang w:bidi="fa-IR"/>
        </w:rPr>
        <w:t xml:space="preserve">. از اين قانون براي توليد جريان برق توسط تمامي مولد ها استفاده ميشود حال ميتواند ميدان مغناطيسي متحرك بوده و سيم ثابت باشد ( مگنتي ، آلترناتورها )يا برعكس سيم پيچ متحرك باشد و ميدان مغناطيسي ثابت ( دينام ). در سيستم مگنتي ، ميدان توسط فلايويل كه داراي چند آهنرباي دائم است بوجود ميايد . فلايويل حول سيم پيچ ( بوبين ) كه ثابت هستند ميگردد و اگر پلاتين بسته باشد (شكل </w:t>
      </w:r>
      <w:r w:rsidRPr="00D866D1">
        <w:rPr>
          <w:rFonts w:ascii="Tahoma" w:eastAsia="Times New Roman" w:hAnsi="Tahoma" w:cs="Tahoma"/>
          <w:sz w:val="20"/>
          <w:szCs w:val="20"/>
          <w:lang w:val="en-GB"/>
        </w:rPr>
        <w:t>A,B</w:t>
      </w:r>
      <w:r w:rsidRPr="00D866D1">
        <w:rPr>
          <w:rFonts w:ascii="Tahoma" w:eastAsia="Times New Roman" w:hAnsi="Tahoma" w:cs="Tahoma"/>
          <w:sz w:val="20"/>
          <w:szCs w:val="20"/>
          <w:rtl/>
          <w:lang w:bidi="fa-IR"/>
        </w:rPr>
        <w:t>) در سيم پيچ اوليه در جريان الكتريسيته بوجود ميايد.</w:t>
      </w:r>
    </w:p>
    <w:p w:rsidR="00F56C84" w:rsidRPr="00D866D1" w:rsidRDefault="00F56C84" w:rsidP="00D866D1">
      <w:pPr>
        <w:bidi/>
        <w:spacing w:before="100" w:beforeAutospacing="1" w:after="100" w:afterAutospacing="1" w:line="240" w:lineRule="auto"/>
        <w:rPr>
          <w:rFonts w:ascii="Tahoma" w:eastAsia="Times New Roman" w:hAnsi="Tahoma" w:cs="Tahoma"/>
          <w:sz w:val="24"/>
          <w:szCs w:val="24"/>
          <w:rtl/>
        </w:rPr>
      </w:pPr>
      <w:r w:rsidRPr="00D866D1">
        <w:rPr>
          <w:rFonts w:ascii="Tahoma" w:eastAsia="Times New Roman" w:hAnsi="Tahoma" w:cs="Tahoma"/>
          <w:noProof/>
          <w:sz w:val="24"/>
          <w:szCs w:val="24"/>
        </w:rPr>
        <w:lastRenderedPageBreak/>
        <w:drawing>
          <wp:inline distT="0" distB="0" distL="0" distR="0">
            <wp:extent cx="4730750" cy="2210435"/>
            <wp:effectExtent l="19050" t="0" r="0" b="0"/>
            <wp:docPr id="2" name="Picture 2" descr="https://www.sharemation.com/sabz7376/automotive_ignition/ig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sharemation.com/sabz7376/automotive_ignition/ign2.JPG"/>
                    <pic:cNvPicPr>
                      <a:picLocks noChangeAspect="1" noChangeArrowheads="1"/>
                    </pic:cNvPicPr>
                  </pic:nvPicPr>
                  <pic:blipFill>
                    <a:blip r:embed="rId5"/>
                    <a:srcRect/>
                    <a:stretch>
                      <a:fillRect/>
                    </a:stretch>
                  </pic:blipFill>
                  <pic:spPr bwMode="auto">
                    <a:xfrm>
                      <a:off x="0" y="0"/>
                      <a:ext cx="4730750" cy="2210435"/>
                    </a:xfrm>
                    <a:prstGeom prst="rect">
                      <a:avLst/>
                    </a:prstGeom>
                    <a:noFill/>
                    <a:ln w="9525">
                      <a:noFill/>
                      <a:miter lim="800000"/>
                      <a:headEnd/>
                      <a:tailEnd/>
                    </a:ln>
                  </pic:spPr>
                </pic:pic>
              </a:graphicData>
            </a:graphic>
          </wp:inline>
        </w:drawing>
      </w:r>
    </w:p>
    <w:p w:rsidR="00F56C84" w:rsidRPr="00D866D1" w:rsidRDefault="00F56C84" w:rsidP="00D866D1">
      <w:pPr>
        <w:bidi/>
        <w:spacing w:before="100" w:beforeAutospacing="1" w:after="100" w:afterAutospacing="1" w:line="240" w:lineRule="auto"/>
        <w:jc w:val="both"/>
        <w:rPr>
          <w:rFonts w:ascii="Tahoma" w:eastAsia="Times New Roman" w:hAnsi="Tahoma" w:cs="Tahoma"/>
          <w:sz w:val="24"/>
          <w:szCs w:val="24"/>
          <w:rtl/>
        </w:rPr>
      </w:pPr>
      <w:r w:rsidRPr="00D866D1">
        <w:rPr>
          <w:rFonts w:ascii="Tahoma" w:eastAsia="Times New Roman" w:hAnsi="Tahoma" w:cs="Tahoma"/>
          <w:sz w:val="20"/>
          <w:szCs w:val="20"/>
          <w:rtl/>
          <w:lang w:bidi="fa-IR"/>
        </w:rPr>
        <w:t>هنگامي كه بادامك به پلاتين متحرك نيرو وارد ميكند و آنرا از پلاتين ثابت جدا ميكند (شكل</w:t>
      </w:r>
      <w:r w:rsidRPr="00D866D1">
        <w:rPr>
          <w:rFonts w:ascii="Tahoma" w:eastAsia="Times New Roman" w:hAnsi="Tahoma" w:cs="Tahoma"/>
          <w:sz w:val="20"/>
          <w:szCs w:val="20"/>
          <w:lang w:val="en-GB"/>
        </w:rPr>
        <w:t>C,D</w:t>
      </w:r>
      <w:r w:rsidRPr="00D866D1">
        <w:rPr>
          <w:rFonts w:ascii="Tahoma" w:eastAsia="Times New Roman" w:hAnsi="Tahoma" w:cs="Tahoma"/>
          <w:sz w:val="20"/>
          <w:szCs w:val="20"/>
          <w:rtl/>
          <w:lang w:bidi="fa-IR"/>
        </w:rPr>
        <w:t xml:space="preserve">) جريان به سمت خازن جاري ميشود .( فقط طي چند صدم ثانيه اين مسير بوجود ميآيدو خازن پر ميگردد) خازن پس از پر شدن، تخليه شده و جريان به سمت سيم پيچ اوليه حركت ميكند و اصطلاحا مدار اوليه را شارژ ميكند پس از تخليه كامل برق خازن ، جريان در سيم پيچ اوليه قطع ميشود در اثر قطع ناگهاني جرياني به سيم پيچ ثانويه القا شده و با توجه به نسبت دور سيم پيچ ثانويه به اوليه ولتاژ آن به ميزان قابل توجهي افزايش پيدا ميكند .اين ولتاژ آنقدر هست تا بتواند از فاصله دهانه شمع عبور كند و در اين لحظه شمع جرقه ميزند. </w:t>
      </w:r>
    </w:p>
    <w:p w:rsidR="00F56C84" w:rsidRPr="00D866D1" w:rsidRDefault="00F56C84" w:rsidP="00D866D1">
      <w:pPr>
        <w:bidi/>
        <w:spacing w:before="100" w:beforeAutospacing="1" w:after="100" w:afterAutospacing="1" w:line="240" w:lineRule="auto"/>
        <w:jc w:val="both"/>
        <w:rPr>
          <w:rFonts w:ascii="Tahoma" w:eastAsia="Times New Roman" w:hAnsi="Tahoma" w:cs="Tahoma"/>
          <w:sz w:val="24"/>
          <w:szCs w:val="24"/>
          <w:rtl/>
        </w:rPr>
      </w:pPr>
      <w:r w:rsidRPr="00D866D1">
        <w:rPr>
          <w:rFonts w:ascii="Tahoma" w:eastAsia="Times New Roman" w:hAnsi="Tahoma" w:cs="Tahoma"/>
          <w:color w:val="339966"/>
          <w:sz w:val="20"/>
          <w:szCs w:val="20"/>
          <w:rtl/>
          <w:lang w:bidi="fa-IR"/>
        </w:rPr>
        <w:t>توجه</w:t>
      </w:r>
      <w:r w:rsidRPr="00D866D1">
        <w:rPr>
          <w:rFonts w:ascii="Tahoma" w:eastAsia="Times New Roman" w:hAnsi="Tahoma" w:cs="Tahoma"/>
          <w:sz w:val="20"/>
          <w:szCs w:val="20"/>
          <w:rtl/>
          <w:lang w:bidi="fa-IR"/>
        </w:rPr>
        <w:t xml:space="preserve"> : نحوه عملكرد دقيق خازن وپلاتين در سيستم جرقه پلاتيني كاملا بيان خواهد شد</w:t>
      </w:r>
    </w:p>
    <w:p w:rsidR="00F56C84" w:rsidRPr="00D866D1" w:rsidRDefault="00F56C84" w:rsidP="00D866D1">
      <w:pPr>
        <w:bidi/>
        <w:spacing w:before="100" w:beforeAutospacing="1" w:after="100" w:afterAutospacing="1" w:line="240" w:lineRule="auto"/>
        <w:rPr>
          <w:rFonts w:ascii="Tahoma" w:eastAsia="Times New Roman" w:hAnsi="Tahoma" w:cs="Tahoma"/>
          <w:sz w:val="24"/>
          <w:szCs w:val="24"/>
          <w:rtl/>
        </w:rPr>
      </w:pPr>
      <w:r w:rsidRPr="00D866D1">
        <w:rPr>
          <w:rFonts w:ascii="Tahoma" w:eastAsia="Times New Roman" w:hAnsi="Tahoma" w:cs="Tahoma"/>
          <w:noProof/>
          <w:sz w:val="24"/>
          <w:szCs w:val="24"/>
        </w:rPr>
        <w:drawing>
          <wp:inline distT="0" distB="0" distL="0" distR="0">
            <wp:extent cx="5096510" cy="2377440"/>
            <wp:effectExtent l="19050" t="0" r="8890" b="0"/>
            <wp:docPr id="3" name="Picture 3" descr="https://www.sharemation.com/sabz7376/automotive_ignition/ign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sharemation.com/sabz7376/automotive_ignition/ign3.JPG"/>
                    <pic:cNvPicPr>
                      <a:picLocks noChangeAspect="1" noChangeArrowheads="1"/>
                    </pic:cNvPicPr>
                  </pic:nvPicPr>
                  <pic:blipFill>
                    <a:blip r:embed="rId6"/>
                    <a:srcRect/>
                    <a:stretch>
                      <a:fillRect/>
                    </a:stretch>
                  </pic:blipFill>
                  <pic:spPr bwMode="auto">
                    <a:xfrm>
                      <a:off x="0" y="0"/>
                      <a:ext cx="5096510" cy="2377440"/>
                    </a:xfrm>
                    <a:prstGeom prst="rect">
                      <a:avLst/>
                    </a:prstGeom>
                    <a:noFill/>
                    <a:ln w="9525">
                      <a:noFill/>
                      <a:miter lim="800000"/>
                      <a:headEnd/>
                      <a:tailEnd/>
                    </a:ln>
                  </pic:spPr>
                </pic:pic>
              </a:graphicData>
            </a:graphic>
          </wp:inline>
        </w:drawing>
      </w:r>
    </w:p>
    <w:p w:rsidR="00F56C84" w:rsidRPr="00D866D1" w:rsidRDefault="00F56C84" w:rsidP="00D866D1">
      <w:pPr>
        <w:bidi/>
        <w:spacing w:before="100" w:beforeAutospacing="1" w:after="100" w:afterAutospacing="1" w:line="240" w:lineRule="auto"/>
        <w:jc w:val="both"/>
        <w:rPr>
          <w:rFonts w:ascii="Tahoma" w:eastAsia="Times New Roman" w:hAnsi="Tahoma" w:cs="Tahoma"/>
          <w:sz w:val="24"/>
          <w:szCs w:val="24"/>
          <w:rtl/>
        </w:rPr>
      </w:pPr>
      <w:r w:rsidRPr="00D866D1">
        <w:rPr>
          <w:rFonts w:ascii="Tahoma" w:eastAsia="Times New Roman" w:hAnsi="Tahoma" w:cs="Tahoma"/>
          <w:color w:val="339966"/>
          <w:sz w:val="20"/>
          <w:szCs w:val="20"/>
          <w:rtl/>
          <w:lang w:bidi="fa-IR"/>
        </w:rPr>
        <w:t>توجه</w:t>
      </w:r>
      <w:r w:rsidRPr="00D866D1">
        <w:rPr>
          <w:rFonts w:ascii="Tahoma" w:eastAsia="Times New Roman" w:hAnsi="Tahoma" w:cs="Tahoma"/>
          <w:sz w:val="20"/>
          <w:szCs w:val="20"/>
          <w:rtl/>
          <w:lang w:bidi="fa-IR"/>
        </w:rPr>
        <w:t xml:space="preserve"> : سيستم هايي كه داراي اين نوع جرقه مگنتي بودند ( معمولا موتور سيكلت ها قديمي) يك بوبين ديگر نيز براي تامين انرژي مورد نياز آن دارند . اين بوبين دوم معمولا برق لازم جهت روشنايي خودرو را تامين مينمود</w:t>
      </w:r>
    </w:p>
    <w:p w:rsidR="00F56C84" w:rsidRPr="00D866D1" w:rsidRDefault="00F56C84" w:rsidP="00D866D1">
      <w:pPr>
        <w:bidi/>
        <w:spacing w:before="100" w:beforeAutospacing="1" w:after="100" w:afterAutospacing="1" w:line="240" w:lineRule="auto"/>
        <w:rPr>
          <w:rFonts w:ascii="Tahoma" w:eastAsia="Times New Roman" w:hAnsi="Tahoma" w:cs="Tahoma"/>
          <w:sz w:val="24"/>
          <w:szCs w:val="24"/>
          <w:rtl/>
        </w:rPr>
      </w:pPr>
      <w:r w:rsidRPr="00D866D1">
        <w:rPr>
          <w:rFonts w:ascii="Tahoma" w:eastAsia="Times New Roman" w:hAnsi="Tahoma" w:cs="Tahoma"/>
          <w:noProof/>
          <w:sz w:val="20"/>
          <w:szCs w:val="20"/>
        </w:rPr>
        <w:lastRenderedPageBreak/>
        <w:drawing>
          <wp:inline distT="0" distB="0" distL="0" distR="0">
            <wp:extent cx="2353310" cy="2003425"/>
            <wp:effectExtent l="19050" t="0" r="8890" b="0"/>
            <wp:docPr id="4" name="Picture 4" descr="https://www.sharemation.com/sabz7376/automotive_ignition/ign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sharemation.com/sabz7376/automotive_ignition/ign4.JPG"/>
                    <pic:cNvPicPr>
                      <a:picLocks noChangeAspect="1" noChangeArrowheads="1"/>
                    </pic:cNvPicPr>
                  </pic:nvPicPr>
                  <pic:blipFill>
                    <a:blip r:embed="rId7"/>
                    <a:srcRect/>
                    <a:stretch>
                      <a:fillRect/>
                    </a:stretch>
                  </pic:blipFill>
                  <pic:spPr bwMode="auto">
                    <a:xfrm>
                      <a:off x="0" y="0"/>
                      <a:ext cx="2353310" cy="2003425"/>
                    </a:xfrm>
                    <a:prstGeom prst="rect">
                      <a:avLst/>
                    </a:prstGeom>
                    <a:noFill/>
                    <a:ln w="9525">
                      <a:noFill/>
                      <a:miter lim="800000"/>
                      <a:headEnd/>
                      <a:tailEnd/>
                    </a:ln>
                  </pic:spPr>
                </pic:pic>
              </a:graphicData>
            </a:graphic>
          </wp:inline>
        </w:drawing>
      </w:r>
      <w:r w:rsidRPr="00D866D1">
        <w:rPr>
          <w:rFonts w:ascii="Tahoma" w:eastAsia="Times New Roman" w:hAnsi="Tahoma" w:cs="Tahoma"/>
          <w:noProof/>
          <w:sz w:val="20"/>
          <w:szCs w:val="20"/>
        </w:rPr>
        <w:drawing>
          <wp:inline distT="0" distB="0" distL="0" distR="0">
            <wp:extent cx="2170430" cy="2003425"/>
            <wp:effectExtent l="19050" t="0" r="1270" b="0"/>
            <wp:docPr id="5" name="Picture 5" descr="https://www.sharemation.com/sabz7376/automotive_ignition/ign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sharemation.com/sabz7376/automotive_ignition/ign5.JPG"/>
                    <pic:cNvPicPr>
                      <a:picLocks noChangeAspect="1" noChangeArrowheads="1"/>
                    </pic:cNvPicPr>
                  </pic:nvPicPr>
                  <pic:blipFill>
                    <a:blip r:embed="rId8"/>
                    <a:srcRect/>
                    <a:stretch>
                      <a:fillRect/>
                    </a:stretch>
                  </pic:blipFill>
                  <pic:spPr bwMode="auto">
                    <a:xfrm>
                      <a:off x="0" y="0"/>
                      <a:ext cx="2170430" cy="2003425"/>
                    </a:xfrm>
                    <a:prstGeom prst="rect">
                      <a:avLst/>
                    </a:prstGeom>
                    <a:noFill/>
                    <a:ln w="9525">
                      <a:noFill/>
                      <a:miter lim="800000"/>
                      <a:headEnd/>
                      <a:tailEnd/>
                    </a:ln>
                  </pic:spPr>
                </pic:pic>
              </a:graphicData>
            </a:graphic>
          </wp:inline>
        </w:drawing>
      </w:r>
    </w:p>
    <w:p w:rsidR="00F56C84" w:rsidRPr="00D866D1" w:rsidRDefault="00F56C84" w:rsidP="00D866D1">
      <w:pPr>
        <w:bidi/>
        <w:spacing w:before="100" w:beforeAutospacing="1" w:after="100" w:afterAutospacing="1" w:line="240" w:lineRule="auto"/>
        <w:jc w:val="both"/>
        <w:rPr>
          <w:rFonts w:ascii="Tahoma" w:eastAsia="Times New Roman" w:hAnsi="Tahoma" w:cs="Tahoma"/>
          <w:sz w:val="24"/>
          <w:szCs w:val="24"/>
          <w:rtl/>
        </w:rPr>
      </w:pPr>
      <w:r w:rsidRPr="00D866D1">
        <w:rPr>
          <w:rFonts w:ascii="Tahoma" w:eastAsia="Times New Roman" w:hAnsi="Tahoma" w:cs="Tahoma"/>
          <w:color w:val="993300"/>
          <w:sz w:val="20"/>
          <w:szCs w:val="20"/>
          <w:rtl/>
          <w:lang w:bidi="fa-IR"/>
        </w:rPr>
        <w:t>مزايا و معايب :</w:t>
      </w:r>
    </w:p>
    <w:p w:rsidR="00F56C84" w:rsidRPr="00D866D1" w:rsidRDefault="00F56C84" w:rsidP="00D866D1">
      <w:pPr>
        <w:bidi/>
        <w:spacing w:before="100" w:beforeAutospacing="1" w:after="100" w:afterAutospacing="1" w:line="240" w:lineRule="auto"/>
        <w:jc w:val="both"/>
        <w:rPr>
          <w:rFonts w:ascii="Tahoma" w:eastAsia="Times New Roman" w:hAnsi="Tahoma" w:cs="Tahoma"/>
          <w:sz w:val="24"/>
          <w:szCs w:val="24"/>
          <w:rtl/>
        </w:rPr>
      </w:pPr>
      <w:r w:rsidRPr="00D866D1">
        <w:rPr>
          <w:rFonts w:ascii="Tahoma" w:eastAsia="Times New Roman" w:hAnsi="Tahoma" w:cs="Tahoma"/>
          <w:sz w:val="20"/>
          <w:szCs w:val="20"/>
          <w:rtl/>
          <w:lang w:bidi="fa-IR"/>
        </w:rPr>
        <w:t>با توجه به اين كه اين نوع سيستم اولين طرح براي سيستم جرقه ميباشد معايب بسيار دارد . مثلا كنترل كاملي بر تايمينگ جرقه نميتوان داشت مقدار آوانس اوليه نسبت به انواع ديگر محدود است . مزيت اين نوع سيستم ارزاني و كوچكي مجموعه ميباشد . بعلاوه نيازي به باتري بعنوان يك نيروده اوليه نيست .</w:t>
      </w:r>
    </w:p>
    <w:p w:rsidR="00F56C84" w:rsidRPr="00D866D1" w:rsidRDefault="00F56C84" w:rsidP="00D866D1">
      <w:pPr>
        <w:bidi/>
        <w:spacing w:before="100" w:beforeAutospacing="1" w:after="100" w:afterAutospacing="1" w:line="240" w:lineRule="auto"/>
        <w:jc w:val="both"/>
        <w:rPr>
          <w:rFonts w:ascii="Tahoma" w:eastAsia="Times New Roman" w:hAnsi="Tahoma" w:cs="Tahoma"/>
          <w:sz w:val="24"/>
          <w:szCs w:val="24"/>
          <w:rtl/>
        </w:rPr>
      </w:pPr>
      <w:r w:rsidRPr="00D866D1">
        <w:rPr>
          <w:rFonts w:ascii="Tahoma" w:eastAsia="Times New Roman" w:hAnsi="Tahoma" w:cs="Tahoma"/>
          <w:color w:val="339966"/>
          <w:sz w:val="20"/>
          <w:szCs w:val="20"/>
          <w:rtl/>
          <w:lang w:bidi="fa-IR"/>
        </w:rPr>
        <w:t>نكته</w:t>
      </w:r>
      <w:r w:rsidRPr="00D866D1">
        <w:rPr>
          <w:rFonts w:ascii="Tahoma" w:eastAsia="Times New Roman" w:hAnsi="Tahoma" w:cs="Tahoma"/>
          <w:sz w:val="20"/>
          <w:szCs w:val="20"/>
          <w:rtl/>
          <w:lang w:bidi="fa-IR"/>
        </w:rPr>
        <w:t xml:space="preserve"> : در بازار سيستمي وجود دارد كه به نام سيستم مگنتي براي اتومبيلها ( طرح شتاب) . اين سيستم جزء سيستمهاي جرقه مگنتي به شمار نمي آيد .نام اصلي اين سيستم </w:t>
      </w:r>
      <w:r w:rsidRPr="00D866D1">
        <w:rPr>
          <w:rFonts w:ascii="Tahoma" w:eastAsia="Times New Roman" w:hAnsi="Tahoma" w:cs="Tahoma"/>
          <w:b/>
          <w:bCs/>
          <w:sz w:val="20"/>
          <w:szCs w:val="20"/>
        </w:rPr>
        <w:t>magnetically controlled electronic ignition</w:t>
      </w:r>
      <w:r w:rsidRPr="00D866D1">
        <w:rPr>
          <w:rFonts w:ascii="Tahoma" w:eastAsia="Times New Roman" w:hAnsi="Tahoma" w:cs="Tahoma"/>
          <w:b/>
          <w:bCs/>
          <w:sz w:val="20"/>
          <w:szCs w:val="20"/>
          <w:rtl/>
        </w:rPr>
        <w:t xml:space="preserve"> ( كنترل الكترونيكي جرقه بوسيله مگنت ) </w:t>
      </w:r>
      <w:r w:rsidRPr="00D866D1">
        <w:rPr>
          <w:rFonts w:ascii="Tahoma" w:eastAsia="Times New Roman" w:hAnsi="Tahoma" w:cs="Tahoma"/>
          <w:sz w:val="20"/>
          <w:szCs w:val="20"/>
          <w:rtl/>
        </w:rPr>
        <w:t xml:space="preserve">كه به اختصار آنرا مگنتي مينامند و جزء سيستم جرقه الكترونيكي ميباشد </w:t>
      </w:r>
    </w:p>
    <w:p w:rsidR="00F56C84" w:rsidRPr="00D866D1" w:rsidRDefault="00F56C84" w:rsidP="00D866D1">
      <w:pPr>
        <w:bidi/>
        <w:spacing w:before="100" w:beforeAutospacing="1" w:after="100" w:afterAutospacing="1" w:line="240" w:lineRule="auto"/>
        <w:jc w:val="both"/>
        <w:rPr>
          <w:rFonts w:ascii="Tahoma" w:eastAsia="Times New Roman" w:hAnsi="Tahoma" w:cs="Tahoma"/>
          <w:sz w:val="24"/>
          <w:szCs w:val="24"/>
          <w:rtl/>
        </w:rPr>
      </w:pPr>
      <w:r w:rsidRPr="00D866D1">
        <w:rPr>
          <w:rFonts w:ascii="Tahoma" w:eastAsia="Times New Roman" w:hAnsi="Tahoma" w:cs="Tahoma"/>
          <w:color w:val="339966"/>
          <w:sz w:val="20"/>
          <w:szCs w:val="20"/>
          <w:rtl/>
          <w:lang w:bidi="fa-IR"/>
        </w:rPr>
        <w:t>نكته</w:t>
      </w:r>
      <w:r w:rsidRPr="00D866D1">
        <w:rPr>
          <w:rFonts w:ascii="Tahoma" w:eastAsia="Times New Roman" w:hAnsi="Tahoma" w:cs="Tahoma"/>
          <w:sz w:val="20"/>
          <w:szCs w:val="20"/>
          <w:rtl/>
          <w:lang w:bidi="fa-IR"/>
        </w:rPr>
        <w:t xml:space="preserve"> : موتورسيكلتهاي امروزي كمتر از سيستم هاي ساده مگنتي استفاده ميكنند . اين موتورها يا از نوع مگنتي- باتري ميباشند (كه گروهي از معايب سيستم مگنتي ساده را رفع كرده ) و يا اينكه از سيستم باتري و كويل ( جرقه پلاتيني ساده ) و يا از نوعي سيستم جرقه الكترونيكي ( معمولا از نوع </w:t>
      </w:r>
      <w:r w:rsidRPr="00D866D1">
        <w:rPr>
          <w:rFonts w:ascii="Tahoma" w:eastAsia="Times New Roman" w:hAnsi="Tahoma" w:cs="Tahoma"/>
          <w:sz w:val="20"/>
          <w:szCs w:val="20"/>
          <w:lang w:val="en-GB"/>
        </w:rPr>
        <w:t xml:space="preserve">CDI </w:t>
      </w:r>
      <w:r w:rsidRPr="00D866D1">
        <w:rPr>
          <w:rFonts w:ascii="Tahoma" w:eastAsia="Times New Roman" w:hAnsi="Tahoma" w:cs="Tahoma"/>
          <w:sz w:val="20"/>
          <w:szCs w:val="20"/>
          <w:rtl/>
          <w:lang w:bidi="fa-IR"/>
        </w:rPr>
        <w:t>) استفاده ميشود</w:t>
      </w:r>
    </w:p>
    <w:p w:rsidR="00564DBE" w:rsidRPr="00D866D1" w:rsidRDefault="00564DBE">
      <w:pPr>
        <w:rPr>
          <w:rFonts w:ascii="Tahoma" w:hAnsi="Tahoma" w:cs="Tahoma"/>
        </w:rPr>
      </w:pPr>
    </w:p>
    <w:sectPr w:rsidR="00564DBE" w:rsidRPr="00D866D1" w:rsidSect="00D866D1">
      <w:pgSz w:w="12240" w:h="15840"/>
      <w:pgMar w:top="1440" w:right="1440" w:bottom="1440" w:left="1440" w:header="708" w:footer="708" w:gutter="0"/>
      <w:pgBorders w:offsetFrom="page">
        <w:top w:val="triple" w:sz="4" w:space="24" w:color="auto"/>
        <w:left w:val="triple" w:sz="4" w:space="24" w:color="auto"/>
        <w:bottom w:val="triple" w:sz="4" w:space="24" w:color="auto"/>
        <w:right w:val="trip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compat/>
  <w:rsids>
    <w:rsidRoot w:val="00F56C84"/>
    <w:rsid w:val="00564DBE"/>
    <w:rsid w:val="00A11973"/>
    <w:rsid w:val="00D866D1"/>
    <w:rsid w:val="00F56C8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DB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6C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6C8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05311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876</Words>
  <Characters>4997</Characters>
  <Application>Microsoft Office Word</Application>
  <DocSecurity>0</DocSecurity>
  <Lines>41</Lines>
  <Paragraphs>11</Paragraphs>
  <ScaleCrop>false</ScaleCrop>
  <Company/>
  <LinksUpToDate>false</LinksUpToDate>
  <CharactersWithSpaces>5862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arash</dc:creator>
  <cp:keywords/>
  <dc:description/>
  <cp:lastModifiedBy>arash</cp:lastModifiedBy>
  <cp:revision>3</cp:revision>
  <dcterms:created xsi:type="dcterms:W3CDTF">2009-12-10T21:14:00Z</dcterms:created>
  <dcterms:modified xsi:type="dcterms:W3CDTF">2009-12-20T14:57:00Z</dcterms:modified>
</cp:coreProperties>
</file>