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82" w:rsidRPr="00450882" w:rsidRDefault="00450882" w:rsidP="00450882">
      <w:pPr>
        <w:shd w:val="clear" w:color="auto" w:fill="FFFFFF"/>
        <w:bidi/>
        <w:spacing w:after="0" w:line="360" w:lineRule="atLeast"/>
        <w:rPr>
          <w:rFonts w:ascii="Tahoma" w:eastAsia="Times New Roman" w:hAnsi="Tahoma" w:cs="Tahoma"/>
          <w:sz w:val="18"/>
          <w:szCs w:val="18"/>
        </w:rPr>
      </w:pPr>
      <w:r>
        <w:rPr>
          <w:rFonts w:ascii="Tahoma" w:eastAsia="Times New Roman" w:hAnsi="Tahoma" w:cs="Tahoma"/>
          <w:noProof/>
          <w:sz w:val="18"/>
          <w:szCs w:val="18"/>
        </w:rPr>
        <w:drawing>
          <wp:inline distT="0" distB="0" distL="0" distR="0">
            <wp:extent cx="3631565" cy="2441575"/>
            <wp:effectExtent l="19050" t="0" r="6985" b="0"/>
            <wp:docPr id="1" name="Picture 1" descr="C:\Documents and Settings\Dear-User\Desktop\post-54.aspx_files\gro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ar-User\Desktop\post-54.aspx_files\group1.jpg"/>
                    <pic:cNvPicPr>
                      <a:picLocks noChangeAspect="1" noChangeArrowheads="1"/>
                    </pic:cNvPicPr>
                  </pic:nvPicPr>
                  <pic:blipFill>
                    <a:blip r:embed="rId7"/>
                    <a:srcRect/>
                    <a:stretch>
                      <a:fillRect/>
                    </a:stretch>
                  </pic:blipFill>
                  <pic:spPr bwMode="auto">
                    <a:xfrm>
                      <a:off x="0" y="0"/>
                      <a:ext cx="3631565" cy="2441575"/>
                    </a:xfrm>
                    <a:prstGeom prst="rect">
                      <a:avLst/>
                    </a:prstGeom>
                    <a:noFill/>
                    <a:ln w="9525">
                      <a:noFill/>
                      <a:miter lim="800000"/>
                      <a:headEnd/>
                      <a:tailEnd/>
                    </a:ln>
                  </pic:spPr>
                </pic:pic>
              </a:graphicData>
            </a:graphic>
          </wp:inline>
        </w:drawing>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b/>
          <w:bCs/>
          <w:szCs w:val="20"/>
          <w:rtl/>
        </w:rPr>
        <w:t xml:space="preserve">سنسور سرعت خودرو  </w:t>
      </w:r>
      <w:r w:rsidRPr="00450882">
        <w:rPr>
          <w:rFonts w:ascii="Tahoma" w:eastAsia="Times New Roman" w:hAnsi="Tahoma" w:cs="Tahoma"/>
          <w:b/>
          <w:bCs/>
          <w:sz w:val="20"/>
        </w:rPr>
        <w:t>Vehicle Speed Sensor</w:t>
      </w:r>
      <w:r w:rsidRPr="00450882">
        <w:rPr>
          <w:rFonts w:ascii="Tahoma" w:eastAsia="Times New Roman" w:hAnsi="Tahoma" w:cs="Tahoma"/>
          <w:b/>
          <w:bCs/>
          <w:szCs w:val="20"/>
          <w:rtl/>
        </w:rPr>
        <w:t>:</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xml:space="preserve">این سنسور با داشتن یک پایه خروجی میتواند بصورت پالس، اطلاعات مربوط به سرعت لحظه ای خودرو را به </w:t>
      </w:r>
      <w:r w:rsidRPr="00450882">
        <w:rPr>
          <w:rFonts w:ascii="Tahoma" w:eastAsia="Times New Roman" w:hAnsi="Tahoma" w:cs="Tahoma"/>
          <w:sz w:val="20"/>
          <w:szCs w:val="20"/>
        </w:rPr>
        <w:t>ECU</w:t>
      </w:r>
      <w:r w:rsidRPr="00450882">
        <w:rPr>
          <w:rFonts w:ascii="Tahoma" w:eastAsia="Times New Roman" w:hAnsi="Tahoma" w:cs="Tahoma"/>
          <w:sz w:val="20"/>
          <w:szCs w:val="20"/>
          <w:rtl/>
        </w:rPr>
        <w:t xml:space="preserve">   ارسال کند. محل قرارگیری این سنسور روی دیاق دیفرانسیل است. داخل این سنسور یک آهنربای دائم و یک سیم پیچ وجود دارد و با سیم کیلومتر در ارتباط است. نحوه عملکرد این سنسور بدین ترتیب است که با چرخش سیم کیلومتر، پالس هایی به </w:t>
      </w:r>
      <w:r w:rsidRPr="00450882">
        <w:rPr>
          <w:rFonts w:ascii="Tahoma" w:eastAsia="Times New Roman" w:hAnsi="Tahoma" w:cs="Tahoma"/>
          <w:sz w:val="20"/>
          <w:szCs w:val="20"/>
        </w:rPr>
        <w:t>ECU</w:t>
      </w:r>
      <w:r w:rsidRPr="00450882">
        <w:rPr>
          <w:rFonts w:ascii="Tahoma" w:eastAsia="Times New Roman" w:hAnsi="Tahoma" w:cs="Tahoma"/>
          <w:sz w:val="20"/>
          <w:szCs w:val="20"/>
          <w:rtl/>
        </w:rPr>
        <w:t xml:space="preserve"> می فرستد. به کمک این پالس ها </w:t>
      </w:r>
      <w:r w:rsidRPr="00450882">
        <w:rPr>
          <w:rFonts w:ascii="Tahoma" w:eastAsia="Times New Roman" w:hAnsi="Tahoma" w:cs="Tahoma"/>
          <w:sz w:val="20"/>
          <w:szCs w:val="20"/>
        </w:rPr>
        <w:t>ECU</w:t>
      </w:r>
      <w:r w:rsidRPr="00450882">
        <w:rPr>
          <w:rFonts w:ascii="Tahoma" w:eastAsia="Times New Roman" w:hAnsi="Tahoma" w:cs="Tahoma"/>
          <w:sz w:val="20"/>
          <w:szCs w:val="20"/>
          <w:rtl/>
        </w:rPr>
        <w:t xml:space="preserve"> سرعت خودرو را محاسبه میکند. لازم به ذکر است که درجه کیلومتر و سرعت سنج در پژو همچنان با سیم کیلومتر کار میکند.</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b/>
          <w:bCs/>
          <w:szCs w:val="20"/>
          <w:rtl/>
        </w:rPr>
        <w:t xml:space="preserve">سنسور دور موتور </w:t>
      </w:r>
      <w:r w:rsidRPr="00450882">
        <w:rPr>
          <w:rFonts w:ascii="Tahoma" w:eastAsia="Times New Roman" w:hAnsi="Tahoma" w:cs="Tahoma"/>
          <w:b/>
          <w:bCs/>
          <w:sz w:val="20"/>
        </w:rPr>
        <w:t>Engine Speed Sensor</w:t>
      </w:r>
      <w:r w:rsidRPr="00450882">
        <w:rPr>
          <w:rFonts w:ascii="Tahoma" w:eastAsia="Times New Roman" w:hAnsi="Tahoma" w:cs="Tahoma"/>
          <w:b/>
          <w:bCs/>
          <w:szCs w:val="20"/>
          <w:rtl/>
        </w:rPr>
        <w:t xml:space="preserve">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xml:space="preserve">این سنسور با داشتن دو پایه ارتباطی به </w:t>
      </w:r>
      <w:r w:rsidRPr="00450882">
        <w:rPr>
          <w:rFonts w:ascii="Tahoma" w:eastAsia="Times New Roman" w:hAnsi="Tahoma" w:cs="Tahoma"/>
          <w:sz w:val="20"/>
          <w:szCs w:val="20"/>
        </w:rPr>
        <w:t>ECU</w:t>
      </w:r>
      <w:r w:rsidRPr="00450882">
        <w:rPr>
          <w:rFonts w:ascii="Tahoma" w:eastAsia="Times New Roman" w:hAnsi="Tahoma" w:cs="Tahoma"/>
          <w:sz w:val="20"/>
          <w:szCs w:val="20"/>
          <w:rtl/>
        </w:rPr>
        <w:t xml:space="preserve"> میتواند بصورت امواج سینوسی، اطلاعات مربوطه به دور لحظه ای موتور را به </w:t>
      </w:r>
      <w:r w:rsidRPr="00450882">
        <w:rPr>
          <w:rFonts w:ascii="Tahoma" w:eastAsia="Times New Roman" w:hAnsi="Tahoma" w:cs="Tahoma"/>
          <w:sz w:val="20"/>
          <w:szCs w:val="20"/>
        </w:rPr>
        <w:t>ECU</w:t>
      </w:r>
      <w:r w:rsidRPr="00450882">
        <w:rPr>
          <w:rFonts w:ascii="Tahoma" w:eastAsia="Times New Roman" w:hAnsi="Tahoma" w:cs="Tahoma"/>
          <w:sz w:val="20"/>
          <w:szCs w:val="20"/>
          <w:rtl/>
        </w:rPr>
        <w:t xml:space="preserve"> ارسال کند. این سنسور که وظیفه بسیار مهمی را بازی می کند. انتهای این سنسور که دارای یک آهنربای دائم و یک سیم پیچ است با چرخ دنده های فلایویل دور موتور که کمی جلوتر از فلایویل اصلی موتور است چند میلیمتر فاصله دارد. این فلایویل میتوانست شامل 60 دنده منظم باشد که دو دندانه آن را برداشته اند. حین چرخش فلایویل هنگامی که محل دو دندانه پاک شده به سر انتهایی سنسور رسید ، دو پیستون هم کورس دقیقاً در نقطه مرگ بالا قرار دارند. 180 درجه پس از این ، دو پیستون هم کورس دیگر هم به نقطه مرگ بالا میرسند. نحوه عملکرد این سنسور بدین صورت است که با عبور هر دندانه از جلوی سنسور، یک پالس به </w:t>
      </w:r>
      <w:r w:rsidRPr="00450882">
        <w:rPr>
          <w:rFonts w:ascii="Tahoma" w:eastAsia="Times New Roman" w:hAnsi="Tahoma" w:cs="Tahoma"/>
          <w:sz w:val="20"/>
          <w:szCs w:val="20"/>
        </w:rPr>
        <w:t>ECU</w:t>
      </w:r>
      <w:r w:rsidRPr="00450882">
        <w:rPr>
          <w:rFonts w:ascii="Tahoma" w:eastAsia="Times New Roman" w:hAnsi="Tahoma" w:cs="Tahoma"/>
          <w:sz w:val="20"/>
          <w:szCs w:val="20"/>
          <w:rtl/>
        </w:rPr>
        <w:t xml:space="preserve"> فرستاده میشود. هنگامی که دندانه های پاک شده به سر انتهایی سنسور رسید دیگر پالسی ارسال نشده و </w:t>
      </w:r>
      <w:r w:rsidRPr="00450882">
        <w:rPr>
          <w:rFonts w:ascii="Tahoma" w:eastAsia="Times New Roman" w:hAnsi="Tahoma" w:cs="Tahoma"/>
          <w:sz w:val="20"/>
          <w:szCs w:val="20"/>
        </w:rPr>
        <w:t>ECU</w:t>
      </w:r>
      <w:r w:rsidRPr="00450882">
        <w:rPr>
          <w:rFonts w:ascii="Tahoma" w:eastAsia="Times New Roman" w:hAnsi="Tahoma" w:cs="Tahoma"/>
          <w:sz w:val="20"/>
          <w:szCs w:val="20"/>
          <w:rtl/>
        </w:rPr>
        <w:t>  متوجه میشود که نقطه مرگ بالا فرا رسیده و باید دستور پاشش سوخت و جرقه زنی را صادر کند. دو دندانه پاک شده با احتساب 60 دندانه در 360 درجه، گستره 12 درجه را شامل میشوند. این بدین معناست که حداکثر آوانس استاتیکی دلکو 12 درجه میتواند باشد.</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b/>
          <w:bCs/>
          <w:szCs w:val="20"/>
          <w:rtl/>
        </w:rPr>
        <w:t xml:space="preserve">استپ موتور </w:t>
      </w:r>
      <w:r w:rsidRPr="00450882">
        <w:rPr>
          <w:rFonts w:ascii="Tahoma" w:eastAsia="Times New Roman" w:hAnsi="Tahoma" w:cs="Tahoma"/>
          <w:b/>
          <w:bCs/>
          <w:sz w:val="20"/>
        </w:rPr>
        <w:t>Idling Regulation Step Motor</w:t>
      </w:r>
      <w:r w:rsidRPr="00450882">
        <w:rPr>
          <w:rFonts w:ascii="Tahoma" w:eastAsia="Times New Roman" w:hAnsi="Tahoma" w:cs="Tahoma"/>
          <w:b/>
          <w:bCs/>
          <w:szCs w:val="20"/>
          <w:rtl/>
        </w:rPr>
        <w:t>:</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imes New Roman" w:eastAsia="Times New Roman" w:hAnsi="Times New Roman" w:cs="Times New Roman"/>
          <w:sz w:val="24"/>
          <w:szCs w:val="24"/>
          <w:rtl/>
        </w:rPr>
        <w:t>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Pr>
          <w:rFonts w:ascii="Tahoma" w:eastAsia="Times New Roman" w:hAnsi="Tahoma" w:cs="Tahoma"/>
          <w:noProof/>
          <w:sz w:val="20"/>
          <w:szCs w:val="20"/>
        </w:rPr>
        <w:lastRenderedPageBreak/>
        <w:drawing>
          <wp:inline distT="0" distB="0" distL="0" distR="0">
            <wp:extent cx="5029200" cy="3105785"/>
            <wp:effectExtent l="0" t="0" r="0" b="0"/>
            <wp:docPr id="2" name="Picture 2" descr="C:\Documents and Settings\Dear-User\Desktop\post-54.aspx_files\mvc-008s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ear-User\Desktop\post-54.aspx_files\mvc-008smx.gif"/>
                    <pic:cNvPicPr>
                      <a:picLocks noChangeAspect="1" noChangeArrowheads="1"/>
                    </pic:cNvPicPr>
                  </pic:nvPicPr>
                  <pic:blipFill>
                    <a:blip r:embed="rId8"/>
                    <a:srcRect/>
                    <a:stretch>
                      <a:fillRect/>
                    </a:stretch>
                  </pic:blipFill>
                  <pic:spPr bwMode="auto">
                    <a:xfrm>
                      <a:off x="0" y="0"/>
                      <a:ext cx="5029200" cy="3105785"/>
                    </a:xfrm>
                    <a:prstGeom prst="rect">
                      <a:avLst/>
                    </a:prstGeom>
                    <a:noFill/>
                    <a:ln w="9525">
                      <a:noFill/>
                      <a:miter lim="800000"/>
                      <a:headEnd/>
                      <a:tailEnd/>
                    </a:ln>
                  </pic:spPr>
                </pic:pic>
              </a:graphicData>
            </a:graphic>
          </wp:inline>
        </w:drawing>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xml:space="preserve">وظیفه اصلی این قطعه، روشن نگه داشتن خودرو در حالت دور آرام است. این قطعه وظیفه بسیار مهمتری نیز دارد. هنگامی که کولر را روشن میکنیم، کمپرسور بار خود را روی موتور وارد میکند. برای جبران آن، استپ موتور ژیگلور مربوطه را کمی به عقب تر می کشد. تا خود به خود گاز کمی زیاد شود. اگر سنسور ضربه نیز نصب شده بود استپ وظیفه گسترده تری داشت. در این حالت استپ موتور باید در هر لحظه سوزن ژیگلور مربوطه را طوری عقب و جلو می کرد تا ضربه حس شده توسط سنسور ضربه ، ناشی از احتراق ناقص سوخت، به گونه مناسبی جبران شده و یا بهبود یابد. استپ موتور کار ساسات را نیز انجام میدهد. در هنگامی که خودرو سرد است سوزن آن طوری تنظیم میشود که خودرو با اولین استارت روشن شود. کار دیگر استپ موتور، تنظیم هوای مورد مصرف سیلندرها در زمان رها کردن گاز است. در خودروهایی که فاقد این سیستم هستند با رها کردن گاز، تنظیم سوخت و هوا به علت بسته شدن دریچه گاز به هم میخورد و دیده میشود که به هنگام رها کردن گاز، خودرو به طور لحظه ای دود میکند. اما در این سیستم با وجود استپ موتور دیگر این مشکل وجود ندارد. محل قرارگیری استپ موتور ، روی هوزینگ هوای ورودی است.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b/>
          <w:bCs/>
          <w:szCs w:val="20"/>
          <w:rtl/>
        </w:rPr>
        <w:t>سنسور موقعیت دریچه گاز</w:t>
      </w:r>
      <w:r w:rsidRPr="00450882">
        <w:rPr>
          <w:rFonts w:ascii="Tahoma" w:eastAsia="Times New Roman" w:hAnsi="Tahoma" w:cs="Tahoma"/>
          <w:b/>
          <w:bCs/>
          <w:sz w:val="20"/>
        </w:rPr>
        <w:t>Throttle Potentiometer</w:t>
      </w:r>
      <w:r w:rsidRPr="00450882">
        <w:rPr>
          <w:rFonts w:ascii="Tahoma" w:eastAsia="Times New Roman" w:hAnsi="Tahoma" w:cs="Tahoma"/>
          <w:b/>
          <w:bCs/>
          <w:szCs w:val="20"/>
          <w:rtl/>
        </w:rPr>
        <w:t xml:space="preserve">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این سنسور که در انتهای دریچه گاز قرار دارد با این دریچه کوپل شده است. این سنسور شامل یک پتانسیومتر ساده است که سر وسط آن با حرکت دریچه گاز ، می لغزد</w:t>
      </w:r>
    </w:p>
    <w:p w:rsidR="00450882" w:rsidRPr="00450882" w:rsidRDefault="00450882" w:rsidP="00450882">
      <w:pPr>
        <w:shd w:val="clear" w:color="auto" w:fill="FFFFFF"/>
        <w:bidi/>
        <w:spacing w:after="0" w:line="360" w:lineRule="atLeast"/>
        <w:jc w:val="center"/>
        <w:rPr>
          <w:rFonts w:ascii="Times New Roman" w:eastAsia="Times New Roman" w:hAnsi="Times New Roman" w:cs="Times New Roman"/>
          <w:sz w:val="24"/>
          <w:szCs w:val="24"/>
          <w:rtl/>
        </w:rPr>
      </w:pPr>
      <w:r w:rsidRPr="00450882">
        <w:rPr>
          <w:rFonts w:ascii="Times New Roman" w:eastAsia="Times New Roman" w:hAnsi="Times New Roman" w:cs="Times New Roman"/>
          <w:sz w:val="24"/>
          <w:szCs w:val="24"/>
          <w:rtl/>
        </w:rPr>
        <w:t>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b/>
          <w:bCs/>
          <w:szCs w:val="20"/>
          <w:rtl/>
        </w:rPr>
        <w:t xml:space="preserve">سنسور فشار هوای ورودی </w:t>
      </w:r>
      <w:r w:rsidRPr="00450882">
        <w:rPr>
          <w:rFonts w:ascii="Tahoma" w:eastAsia="Times New Roman" w:hAnsi="Tahoma" w:cs="Tahoma"/>
          <w:b/>
          <w:bCs/>
          <w:sz w:val="20"/>
        </w:rPr>
        <w:t>Inlet Manifold Pressure Sensor (MAP Sensor</w:t>
      </w:r>
      <w:r w:rsidRPr="00450882">
        <w:rPr>
          <w:rFonts w:ascii="Tahoma" w:eastAsia="Times New Roman" w:hAnsi="Tahoma" w:cs="Tahoma"/>
          <w:b/>
          <w:bCs/>
          <w:szCs w:val="20"/>
          <w:rtl/>
        </w:rPr>
        <w:t>):</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xml:space="preserve">این سنسور که محل اصلی آن بر روی سینی فن است با یک شیلنگ به ابتدای دریچه هوای ورودی ارتباط دارد. و با هوای ورودی به این دریچه در تماس مستقیم است. این سنسور که از نوع پیزوالکتریک است در واقع یک پتانسیومتر ساده است که سر وسط آن با فشار هوا لغزیده، عقب و جلو رفته و کار میکند. نقش این سنسور از بعضی جهات </w:t>
      </w:r>
      <w:r w:rsidRPr="00450882">
        <w:rPr>
          <w:rFonts w:ascii="Tahoma" w:eastAsia="Times New Roman" w:hAnsi="Tahoma" w:cs="Tahoma"/>
          <w:sz w:val="20"/>
          <w:szCs w:val="20"/>
          <w:rtl/>
        </w:rPr>
        <w:lastRenderedPageBreak/>
        <w:t xml:space="preserve">بسیار مهم است. زیرا در شرایط مختلف فشار هوا(سطح دریا و یا کوهستان) متغیر خواهد بود. اگر این سنسور درست کار نکند </w:t>
      </w:r>
      <w:r w:rsidRPr="00450882">
        <w:rPr>
          <w:rFonts w:ascii="Tahoma" w:eastAsia="Times New Roman" w:hAnsi="Tahoma" w:cs="Tahoma"/>
          <w:sz w:val="20"/>
          <w:szCs w:val="20"/>
        </w:rPr>
        <w:t>ECU</w:t>
      </w:r>
      <w:r w:rsidRPr="00450882">
        <w:rPr>
          <w:rFonts w:ascii="Tahoma" w:eastAsia="Times New Roman" w:hAnsi="Tahoma" w:cs="Tahoma"/>
          <w:sz w:val="20"/>
          <w:szCs w:val="20"/>
          <w:rtl/>
        </w:rPr>
        <w:t xml:space="preserve"> دیگر قادر نخواهد بود که میزان هوای ورودی را به درستی تعیین نماید.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b/>
          <w:bCs/>
          <w:szCs w:val="20"/>
          <w:rtl/>
        </w:rPr>
        <w:t xml:space="preserve">سنسور دمای هوای ورودی </w:t>
      </w:r>
      <w:r w:rsidRPr="00450882">
        <w:rPr>
          <w:rFonts w:ascii="Tahoma" w:eastAsia="Times New Roman" w:hAnsi="Tahoma" w:cs="Tahoma"/>
          <w:b/>
          <w:bCs/>
          <w:sz w:val="20"/>
        </w:rPr>
        <w:t>Inlet Air Termistor</w:t>
      </w:r>
      <w:r w:rsidRPr="00450882">
        <w:rPr>
          <w:rFonts w:ascii="Tahoma" w:eastAsia="Times New Roman" w:hAnsi="Tahoma" w:cs="Tahoma"/>
          <w:b/>
          <w:bCs/>
          <w:szCs w:val="20"/>
          <w:rtl/>
        </w:rPr>
        <w:t xml:space="preserve">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xml:space="preserve">سنسور دمای هوای  دارای ویژگی خاصی است که بر مبنای آن میتواند اطلاعات دمای هوای ورودی را به </w:t>
      </w:r>
      <w:r w:rsidRPr="00450882">
        <w:rPr>
          <w:rFonts w:ascii="Tahoma" w:eastAsia="Times New Roman" w:hAnsi="Tahoma" w:cs="Tahoma"/>
          <w:sz w:val="20"/>
          <w:szCs w:val="20"/>
        </w:rPr>
        <w:t>ECU</w:t>
      </w:r>
      <w:r w:rsidRPr="00450882">
        <w:rPr>
          <w:rFonts w:ascii="Tahoma" w:eastAsia="Times New Roman" w:hAnsi="Tahoma" w:cs="Tahoma"/>
          <w:sz w:val="20"/>
          <w:szCs w:val="20"/>
          <w:rtl/>
        </w:rPr>
        <w:t xml:space="preserve"> برساند. این سنسور در ابتدای دریچه هوای ورودی قرار دارد و با هوای ورودی این دریچه در تماس مستقیم است. نقش این سنسور از بعضی جهات بسیار مهم است زیرا در شرایط مختلف دمایی، وزن هوای موجود در یک حجم بخصوص، ثابت نیست. در دمای پایین چگالی هوا افزایش یافته و در دمای بالا کاهش می یابد. پس اگر این سنسور درست کار نکند </w:t>
      </w:r>
      <w:r w:rsidRPr="00450882">
        <w:rPr>
          <w:rFonts w:ascii="Tahoma" w:eastAsia="Times New Roman" w:hAnsi="Tahoma" w:cs="Tahoma"/>
          <w:sz w:val="20"/>
          <w:szCs w:val="20"/>
        </w:rPr>
        <w:t>ECU</w:t>
      </w:r>
      <w:r w:rsidRPr="00450882">
        <w:rPr>
          <w:rFonts w:ascii="Tahoma" w:eastAsia="Times New Roman" w:hAnsi="Tahoma" w:cs="Tahoma"/>
          <w:sz w:val="20"/>
          <w:szCs w:val="20"/>
          <w:rtl/>
        </w:rPr>
        <w:t xml:space="preserve"> دیگر قادر نخواهد بود که میزان هوای ورودی را به درستی تعیین نماید. گستره تغییرات مقاومت این سنسور حدود 150 اهم تا 4 کیلو اهم است.</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b/>
          <w:bCs/>
          <w:szCs w:val="20"/>
          <w:rtl/>
        </w:rPr>
        <w:t xml:space="preserve">گرمکن هوزینگ دریچه گاز </w:t>
      </w:r>
      <w:r w:rsidRPr="00450882">
        <w:rPr>
          <w:rFonts w:ascii="Tahoma" w:eastAsia="Times New Roman" w:hAnsi="Tahoma" w:cs="Tahoma"/>
          <w:b/>
          <w:bCs/>
          <w:sz w:val="20"/>
        </w:rPr>
        <w:t>Throttle Housing Heater Resistor</w:t>
      </w:r>
      <w:r w:rsidRPr="00450882">
        <w:rPr>
          <w:rFonts w:ascii="Tahoma" w:eastAsia="Times New Roman" w:hAnsi="Tahoma" w:cs="Tahoma"/>
          <w:b/>
          <w:bCs/>
          <w:szCs w:val="20"/>
          <w:rtl/>
        </w:rPr>
        <w:t xml:space="preserve">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xml:space="preserve">این المنت گرم کننده که یک مقاومت حرارتی از نوع </w:t>
      </w:r>
      <w:r w:rsidRPr="00450882">
        <w:rPr>
          <w:rFonts w:ascii="Tahoma" w:eastAsia="Times New Roman" w:hAnsi="Tahoma" w:cs="Tahoma"/>
          <w:sz w:val="20"/>
          <w:szCs w:val="20"/>
        </w:rPr>
        <w:t>PTC</w:t>
      </w:r>
      <w:r w:rsidRPr="00450882">
        <w:rPr>
          <w:rFonts w:ascii="Tahoma" w:eastAsia="Times New Roman" w:hAnsi="Tahoma" w:cs="Tahoma"/>
          <w:sz w:val="20"/>
          <w:szCs w:val="20"/>
          <w:rtl/>
        </w:rPr>
        <w:t xml:space="preserve"> است در هوزینگ هوای ورودی و در کنار دریچه گاز نصب شده است. و بلافاصله پس از باز کردن سوئیچ شروع به کار میکند. این المنت برای گرم نمودن نسبی دریچه گاز و جلوگیری از یخ زدگی این دریچه در روزهای سرد و مرطوب بکار رفته و نهایتاً باعث جلوگیری از یخ زدگی دریچه گاز و منافذ هوای دور آرام میشود. در ابتدا، جریان عبوری از المنت زیاد است اما با افزایش دما مقاومت این المنت افزایش یافته و جریان کمی از آن عبور میکند. اما قطع نمی شود. لذا همواره این دریچه و این مسیر گرم می ماند. اهم گرمکن هوزینگ دریچه گاز در دمای معمولی حدود 12 اهم است. محل قرارگیری فیوز گرمکن در جعبه سیاه رنگ داخل اتاق موتور سمت کمک فنر شاگرد است. فرق گرمکن کاربراتور با گرمکن سیستم انژکتوری این است که گرمکن کاربراتور برای گرم کردن نسبی مسیر سوخت و هوای دور آرام به کار رفته اما گرمکن سیستم انژکتوری برای گرم کردن هوزینگ دریچه گاز به کار میرود.</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b/>
          <w:bCs/>
          <w:szCs w:val="20"/>
          <w:rtl/>
        </w:rPr>
        <w:t xml:space="preserve">سنسور دمای آب رادیاتور </w:t>
      </w:r>
      <w:r w:rsidRPr="00450882">
        <w:rPr>
          <w:rFonts w:ascii="Tahoma" w:eastAsia="Times New Roman" w:hAnsi="Tahoma" w:cs="Tahoma"/>
          <w:b/>
          <w:bCs/>
          <w:sz w:val="20"/>
        </w:rPr>
        <w:t>Colant Termistor</w:t>
      </w:r>
      <w:r w:rsidRPr="00450882">
        <w:rPr>
          <w:rFonts w:ascii="Tahoma" w:eastAsia="Times New Roman" w:hAnsi="Tahoma" w:cs="Tahoma"/>
          <w:b/>
          <w:bCs/>
          <w:szCs w:val="20"/>
          <w:rtl/>
        </w:rPr>
        <w:t xml:space="preserve">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w:t>
      </w:r>
    </w:p>
    <w:p w:rsidR="00450882" w:rsidRPr="00450882" w:rsidRDefault="00450882" w:rsidP="00450882">
      <w:pPr>
        <w:shd w:val="clear" w:color="auto" w:fill="FFFFFF"/>
        <w:bidi/>
        <w:spacing w:after="0" w:line="360" w:lineRule="atLeast"/>
        <w:rPr>
          <w:rFonts w:ascii="Times New Roman" w:eastAsia="Times New Roman" w:hAnsi="Times New Roman" w:cs="Times New Roman"/>
          <w:sz w:val="24"/>
          <w:szCs w:val="24"/>
          <w:rtl/>
        </w:rPr>
      </w:pPr>
      <w:r w:rsidRPr="00450882">
        <w:rPr>
          <w:rFonts w:ascii="Tahoma" w:eastAsia="Times New Roman" w:hAnsi="Tahoma" w:cs="Tahoma"/>
          <w:sz w:val="20"/>
          <w:szCs w:val="20"/>
          <w:rtl/>
        </w:rPr>
        <w:t xml:space="preserve">سنسور دمای آب دارای ویژگی خاصی است که بر مبنای آن میتواند اطلاعات دمای آب رادیاتور را به </w:t>
      </w:r>
      <w:r w:rsidRPr="00450882">
        <w:rPr>
          <w:rFonts w:ascii="Tahoma" w:eastAsia="Times New Roman" w:hAnsi="Tahoma" w:cs="Tahoma"/>
          <w:sz w:val="20"/>
          <w:szCs w:val="20"/>
        </w:rPr>
        <w:t>ECU</w:t>
      </w:r>
      <w:r w:rsidRPr="00450882">
        <w:rPr>
          <w:rFonts w:ascii="Tahoma" w:eastAsia="Times New Roman" w:hAnsi="Tahoma" w:cs="Tahoma"/>
          <w:sz w:val="20"/>
          <w:szCs w:val="20"/>
          <w:rtl/>
        </w:rPr>
        <w:t xml:space="preserve"> برساند. وظیفه این سنسور رسانیدن اطلاعات دمای آب رادیاتور به </w:t>
      </w:r>
      <w:r w:rsidRPr="00450882">
        <w:rPr>
          <w:rFonts w:ascii="Tahoma" w:eastAsia="Times New Roman" w:hAnsi="Tahoma" w:cs="Tahoma"/>
          <w:sz w:val="20"/>
          <w:szCs w:val="20"/>
        </w:rPr>
        <w:t>ECU</w:t>
      </w:r>
      <w:r w:rsidRPr="00450882">
        <w:rPr>
          <w:rFonts w:ascii="Tahoma" w:eastAsia="Times New Roman" w:hAnsi="Tahoma" w:cs="Tahoma"/>
          <w:sz w:val="20"/>
          <w:szCs w:val="20"/>
          <w:rtl/>
        </w:rPr>
        <w:t xml:space="preserve"> است. لذا زمان تحریک رله قطع کن کولر و متعاقب آن قطع کلاچ کولر در دمای 107 درجه سانتیگراد را این سنسور به </w:t>
      </w:r>
      <w:r w:rsidRPr="00450882">
        <w:rPr>
          <w:rFonts w:ascii="Tahoma" w:eastAsia="Times New Roman" w:hAnsi="Tahoma" w:cs="Tahoma"/>
          <w:sz w:val="20"/>
          <w:szCs w:val="20"/>
        </w:rPr>
        <w:t>ECU</w:t>
      </w:r>
      <w:r w:rsidRPr="00450882">
        <w:rPr>
          <w:rFonts w:ascii="Tahoma" w:eastAsia="Times New Roman" w:hAnsi="Tahoma" w:cs="Tahoma"/>
          <w:sz w:val="20"/>
          <w:szCs w:val="20"/>
          <w:rtl/>
        </w:rPr>
        <w:t xml:space="preserve"> خبر میدهد.</w:t>
      </w:r>
    </w:p>
    <w:p w:rsidR="00450882" w:rsidRPr="00450882" w:rsidRDefault="00450882" w:rsidP="00450882">
      <w:pPr>
        <w:shd w:val="clear" w:color="auto" w:fill="FFFFFF"/>
        <w:bidi/>
        <w:spacing w:after="136" w:line="360" w:lineRule="atLeast"/>
        <w:jc w:val="center"/>
        <w:rPr>
          <w:rFonts w:ascii="Times New Roman" w:eastAsia="Times New Roman" w:hAnsi="Times New Roman" w:cs="Times New Roman"/>
          <w:sz w:val="24"/>
          <w:szCs w:val="24"/>
          <w:rtl/>
        </w:rPr>
      </w:pPr>
      <w:r w:rsidRPr="00450882">
        <w:rPr>
          <w:rFonts w:ascii="Tahoma" w:eastAsia="Times New Roman" w:hAnsi="Tahoma" w:cs="Tahoma"/>
          <w:b/>
          <w:bCs/>
          <w:szCs w:val="20"/>
          <w:rtl/>
        </w:rPr>
        <w:t>&lt;نوشته شده توسط آقای حسنی&gt;</w:t>
      </w:r>
    </w:p>
    <w:p w:rsidR="00C12FDE" w:rsidRDefault="00C12FDE"/>
    <w:sectPr w:rsidR="00C12FDE" w:rsidSect="00450882">
      <w:headerReference w:type="default" r:id="rId9"/>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68B" w:rsidRDefault="00BB468B" w:rsidP="00450882">
      <w:pPr>
        <w:spacing w:after="0" w:line="240" w:lineRule="auto"/>
      </w:pPr>
      <w:r>
        <w:separator/>
      </w:r>
    </w:p>
  </w:endnote>
  <w:endnote w:type="continuationSeparator" w:id="1">
    <w:p w:rsidR="00BB468B" w:rsidRDefault="00BB468B" w:rsidP="00450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68B" w:rsidRDefault="00BB468B" w:rsidP="00450882">
      <w:pPr>
        <w:spacing w:after="0" w:line="240" w:lineRule="auto"/>
      </w:pPr>
      <w:r>
        <w:separator/>
      </w:r>
    </w:p>
  </w:footnote>
  <w:footnote w:type="continuationSeparator" w:id="1">
    <w:p w:rsidR="00BB468B" w:rsidRDefault="00BB468B" w:rsidP="004508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82" w:rsidRDefault="00450882">
    <w:pPr>
      <w:pStyle w:val="Header"/>
      <w:rPr>
        <w:rFonts w:ascii="Tahoma" w:hAnsi="Tahoma" w:cs="Tahoma"/>
        <w:b/>
        <w:bCs/>
        <w:color w:val="444444"/>
        <w:sz w:val="36"/>
        <w:szCs w:val="36"/>
      </w:rPr>
    </w:pPr>
    <w:hyperlink r:id="rId1" w:history="1">
      <w:r w:rsidRPr="00450882">
        <w:rPr>
          <w:rFonts w:ascii="Tahoma" w:hAnsi="Tahoma" w:cs="Tahoma"/>
          <w:b/>
          <w:bCs/>
          <w:color w:val="444444"/>
          <w:sz w:val="36"/>
          <w:szCs w:val="36"/>
          <w:rtl/>
        </w:rPr>
        <w:t>آشنایی با سنسورهای خودرو و استپ موتور</w:t>
      </w:r>
    </w:hyperlink>
  </w:p>
  <w:p w:rsidR="00450882" w:rsidRPr="00450882" w:rsidRDefault="00450882">
    <w:pPr>
      <w:pStyle w:val="Header"/>
      <w:rPr>
        <w:b/>
        <w:b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50882"/>
    <w:rsid w:val="00450882"/>
    <w:rsid w:val="00BB468B"/>
    <w:rsid w:val="00C12F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0882"/>
    <w:rPr>
      <w:b/>
      <w:bCs/>
    </w:rPr>
  </w:style>
  <w:style w:type="paragraph" w:styleId="BalloonText">
    <w:name w:val="Balloon Text"/>
    <w:basedOn w:val="Normal"/>
    <w:link w:val="BalloonTextChar"/>
    <w:uiPriority w:val="99"/>
    <w:semiHidden/>
    <w:unhideWhenUsed/>
    <w:rsid w:val="00450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82"/>
    <w:rPr>
      <w:rFonts w:ascii="Tahoma" w:hAnsi="Tahoma" w:cs="Tahoma"/>
      <w:sz w:val="16"/>
      <w:szCs w:val="16"/>
    </w:rPr>
  </w:style>
  <w:style w:type="paragraph" w:styleId="Header">
    <w:name w:val="header"/>
    <w:basedOn w:val="Normal"/>
    <w:link w:val="HeaderChar"/>
    <w:uiPriority w:val="99"/>
    <w:semiHidden/>
    <w:unhideWhenUsed/>
    <w:rsid w:val="004508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0882"/>
  </w:style>
  <w:style w:type="paragraph" w:styleId="Footer">
    <w:name w:val="footer"/>
    <w:basedOn w:val="Normal"/>
    <w:link w:val="FooterChar"/>
    <w:uiPriority w:val="99"/>
    <w:semiHidden/>
    <w:unhideWhenUsed/>
    <w:rsid w:val="004508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0882"/>
  </w:style>
</w:styles>
</file>

<file path=word/webSettings.xml><?xml version="1.0" encoding="utf-8"?>
<w:webSettings xmlns:r="http://schemas.openxmlformats.org/officeDocument/2006/relationships" xmlns:w="http://schemas.openxmlformats.org/wordprocessingml/2006/main">
  <w:divs>
    <w:div w:id="814225553">
      <w:bodyDiv w:val="1"/>
      <w:marLeft w:val="0"/>
      <w:marRight w:val="0"/>
      <w:marTop w:val="68"/>
      <w:marBottom w:val="68"/>
      <w:divBdr>
        <w:top w:val="none" w:sz="0" w:space="0" w:color="auto"/>
        <w:left w:val="none" w:sz="0" w:space="0" w:color="auto"/>
        <w:bottom w:val="none" w:sz="0" w:space="0" w:color="auto"/>
        <w:right w:val="none" w:sz="0" w:space="0" w:color="auto"/>
      </w:divBdr>
      <w:divsChild>
        <w:div w:id="1197348857">
          <w:marLeft w:val="0"/>
          <w:marRight w:val="0"/>
          <w:marTop w:val="0"/>
          <w:marBottom w:val="27"/>
          <w:divBdr>
            <w:top w:val="single" w:sz="6" w:space="0" w:color="C0D0E0"/>
            <w:left w:val="single" w:sz="6" w:space="0" w:color="C0D0E0"/>
            <w:bottom w:val="single" w:sz="6" w:space="0" w:color="C0D0E0"/>
            <w:right w:val="single" w:sz="6" w:space="0" w:color="C0D0E0"/>
          </w:divBdr>
          <w:divsChild>
            <w:div w:id="1423600032">
              <w:marLeft w:val="0"/>
              <w:marRight w:val="0"/>
              <w:marTop w:val="0"/>
              <w:marBottom w:val="0"/>
              <w:divBdr>
                <w:top w:val="none" w:sz="0" w:space="0" w:color="auto"/>
                <w:left w:val="none" w:sz="0" w:space="0" w:color="auto"/>
                <w:bottom w:val="none" w:sz="0" w:space="0" w:color="auto"/>
                <w:right w:val="none" w:sz="0" w:space="0" w:color="auto"/>
              </w:divBdr>
              <w:divsChild>
                <w:div w:id="705520569">
                  <w:marLeft w:val="0"/>
                  <w:marRight w:val="0"/>
                  <w:marTop w:val="0"/>
                  <w:marBottom w:val="0"/>
                  <w:divBdr>
                    <w:top w:val="none" w:sz="0" w:space="0" w:color="auto"/>
                    <w:left w:val="none" w:sz="0" w:space="0" w:color="auto"/>
                    <w:bottom w:val="none" w:sz="0" w:space="0" w:color="auto"/>
                    <w:right w:val="none" w:sz="0" w:space="0" w:color="auto"/>
                  </w:divBdr>
                  <w:divsChild>
                    <w:div w:id="477036905">
                      <w:marLeft w:val="0"/>
                      <w:marRight w:val="68"/>
                      <w:marTop w:val="68"/>
                      <w:marBottom w:val="136"/>
                      <w:divBdr>
                        <w:top w:val="single" w:sz="6" w:space="0" w:color="C0D0E0"/>
                        <w:left w:val="single" w:sz="6" w:space="0" w:color="C0D0E0"/>
                        <w:bottom w:val="single" w:sz="6" w:space="0" w:color="C0D0E0"/>
                        <w:right w:val="single" w:sz="6" w:space="0" w:color="C0D0E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automechanics.blogfa.com/post-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EB24-D6AB-48F2-9C42-AF463635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2</cp:revision>
  <dcterms:created xsi:type="dcterms:W3CDTF">2009-12-08T06:21:00Z</dcterms:created>
  <dcterms:modified xsi:type="dcterms:W3CDTF">2009-12-08T06:28:00Z</dcterms:modified>
</cp:coreProperties>
</file>