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9" w:rsidRPr="008A3C49" w:rsidRDefault="008A3C49" w:rsidP="008A3C4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C49">
        <w:rPr>
          <w:rFonts w:ascii="Times New Roman" w:eastAsia="Times New Roman" w:hAnsi="Times New Roman" w:cs="Times New Roman"/>
          <w:sz w:val="52"/>
          <w:szCs w:val="52"/>
          <w:rtl/>
          <w:lang w:bidi="fa-IR"/>
        </w:rPr>
        <w:t xml:space="preserve">مشخصات فنی بنز </w:t>
      </w:r>
      <w:r w:rsidRPr="008A3C49">
        <w:rPr>
          <w:rFonts w:ascii="Times New Roman" w:eastAsia="Times New Roman" w:hAnsi="Times New Roman" w:cs="Times New Roman"/>
          <w:sz w:val="52"/>
          <w:szCs w:val="52"/>
        </w:rPr>
        <w:t>s-class</w:t>
      </w: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8990" cy="1638935"/>
            <wp:effectExtent l="19050" t="0" r="3810" b="0"/>
            <wp:docPr id="3" name="Picture 3" descr="بن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ن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6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8"/>
        <w:gridCol w:w="2657"/>
        <w:gridCol w:w="2475"/>
      </w:tblGrid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بنز </w:t>
            </w:r>
            <w:r w:rsidRPr="008A3C49">
              <w:rPr>
                <w:rFonts w:ascii="Tahoma" w:eastAsia="Times New Roman" w:hAnsi="Tahoma" w:cs="Tahoma"/>
                <w:sz w:val="16"/>
                <w:szCs w:val="16"/>
              </w:rPr>
              <w:t>S-Class</w:t>
            </w:r>
          </w:p>
        </w:tc>
        <w:tc>
          <w:tcPr>
            <w:tcW w:w="25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S-500L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 با 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AMG-63</w:t>
            </w:r>
          </w:p>
        </w:tc>
        <w:tc>
          <w:tcPr>
            <w:tcW w:w="25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کد سایت: </w:t>
            </w:r>
            <w:r w:rsidRPr="008A3C49">
              <w:rPr>
                <w:rFonts w:ascii="Tahoma" w:eastAsia="Times New Roman" w:hAnsi="Tahoma" w:cs="Tahoma"/>
                <w:sz w:val="16"/>
                <w:szCs w:val="16"/>
              </w:rPr>
              <w:t>BS 110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مدل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2009 فول</w:t>
            </w: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 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مشخصات موتور و دنده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5000 سی سی - 8 سیلندر - 7 دنده اتوماتیک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جی ترونیک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امکانات 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173 فرمان چند کاربرده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218 دوربین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213 کنترل روی فرمان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214 سیستم </w:t>
            </w:r>
            <w:r w:rsidRPr="008A3C49">
              <w:rPr>
                <w:rFonts w:ascii="Tahoma" w:eastAsia="Times New Roman" w:hAnsi="Tahoma" w:cs="Tahoma"/>
                <w:sz w:val="16"/>
                <w:szCs w:val="16"/>
              </w:rPr>
              <w:t>ADS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220 سیستم کمک پارک خودرو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221 صندلی برقی جلو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223 تنظیم صندلی ها روی کنسول عقب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245 کامپیوتر داخلی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275 حافظه صندلیها</w:t>
            </w: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276 حافظه صندلیهای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289 فرمان چرم و چوب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345 سنسور باان وبدگیر شیشه جلو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386 تجهیزات  ارتباط با تلفن همراه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406 کنسول صندلی های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859 رینگ 18 اینچ 9 پره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432 صندلی های داینامیک جلو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401 صندلی گرمکن و سرد کن جلو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477 هشدار دهنده باد لاستیک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500 آینه جمع شو برقی بغل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402 صندلی گرمکن و سرد کن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581 تهویه هوای اتوماتیک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413 سان روف تمام شیشه پاناروما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582کنترل دمای هوا در عقب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610 نایت ویژن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595 شیشه ضد اشعه و عایق حرارت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814 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DVD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 چنجر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615 لامپ زنون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883 قفل مرکزی درب ها و باک بنزین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889 حرکت بدون کلید (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keyless go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864 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DVD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 مخصوص صندلیهای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863 تلویزیون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233 سیستم دیسترونیک پلاس </w:t>
            </w:r>
          </w:p>
        </w:tc>
      </w:tr>
    </w:tbl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 </w:t>
      </w: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36925" cy="1626870"/>
            <wp:effectExtent l="19050" t="0" r="0" b="0"/>
            <wp:docPr id="4" name="Picture 4" descr="بن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بن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6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2550"/>
        <w:gridCol w:w="2550"/>
      </w:tblGrid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بنز </w:t>
            </w:r>
            <w:r w:rsidRPr="008A3C49">
              <w:rPr>
                <w:rFonts w:ascii="Tahoma" w:eastAsia="Times New Roman" w:hAnsi="Tahoma" w:cs="Tahoma"/>
                <w:sz w:val="16"/>
                <w:szCs w:val="16"/>
              </w:rPr>
              <w:t>S-Class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S-350  L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کد سایت: </w:t>
            </w:r>
            <w:r w:rsidRPr="008A3C49">
              <w:rPr>
                <w:rFonts w:ascii="Tahoma" w:eastAsia="Times New Roman" w:hAnsi="Tahoma" w:cs="Tahoma"/>
                <w:sz w:val="16"/>
                <w:szCs w:val="16"/>
              </w:rPr>
              <w:t>BS 112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مدل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2009 </w:t>
            </w: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 فول 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15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مشخصات موتور و دنده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3500 سی سی - 8 سیلندر - 7 دنده اتوماتیک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جی ترونیک</w:t>
            </w:r>
          </w:p>
        </w:tc>
      </w:tr>
      <w:tr w:rsidR="008A3C49" w:rsidRPr="008A3C49" w:rsidTr="008A3C49">
        <w:trPr>
          <w:trHeight w:val="75"/>
          <w:tblCellSpacing w:w="0" w:type="dxa"/>
          <w:jc w:val="center"/>
        </w:trPr>
        <w:tc>
          <w:tcPr>
            <w:tcW w:w="15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75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امکانات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75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249 آینه عقب اتوماتیک ضد اشعه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75" w:lineRule="atLeas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218 دوربین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297 آفتابگیر پنجره های عقب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301 پکیج مخصوص سیگاری ها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220 سیستم کمک پارک خودرو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682 کپسول آتش نشانی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690 لاستیک زاپاس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731 تودوزی چوب والنات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308 یخچال قسمت میانی صندلی ها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877 چراغ مطالعه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289 فرمان چرم و چوب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875 شیشه شور و بادگیر 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386 تجهیزات برقراری ارتباط با تلفن همراه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883 قفل برقی درب ها  و باک بنزین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831 رینگ 18 اینچ 5 پره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551 آلارم دزدگیر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401 صندلی گرمکن و سرد کن جلو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402 صندلی گرمکن و سرد کن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876 سیستم توزیع نور داخل اتاق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 526 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DVD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 + رادیو + 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MP3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427 هفت دنده اتوماتیک 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G-</w:t>
            </w:r>
            <w:proofErr w:type="spellStart"/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tronic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413 سان روف تمام شیشه پاناروما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582کنترل دمای هوا در عقب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610 نایت ویژن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 581 تهویه هوای اتوماتیک جلو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814 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DVD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 چنجر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615 لامپ زنون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883 قفل مرکزی درب ها و باک بنزین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889 حرکت بدون کلید (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keyless go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>864 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DVD</w:t>
            </w:r>
            <w:r w:rsidRPr="008A3C49">
              <w:rPr>
                <w:rFonts w:ascii="Tahoma" w:eastAsia="Times New Roman" w:hAnsi="Tahoma" w:cs="Tahoma"/>
                <w:color w:val="FF0000"/>
                <w:sz w:val="16"/>
                <w:szCs w:val="16"/>
                <w:rtl/>
              </w:rPr>
              <w:t xml:space="preserve"> مخصوص صندلیهای عقب</w:t>
            </w:r>
          </w:p>
        </w:tc>
      </w:tr>
      <w:tr w:rsidR="008A3C49" w:rsidRPr="008A3C49" w:rsidTr="008A3C4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A3C49" w:rsidRPr="008A3C49" w:rsidRDefault="008A3C49" w:rsidP="008A3C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863 تلویزیون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C49" w:rsidRPr="008A3C49" w:rsidRDefault="008A3C49" w:rsidP="008A3C49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3C49">
              <w:rPr>
                <w:rFonts w:ascii="Tahoma" w:eastAsia="Times New Roman" w:hAnsi="Tahoma" w:cs="Tahoma"/>
                <w:sz w:val="16"/>
                <w:szCs w:val="16"/>
                <w:rtl/>
              </w:rPr>
              <w:t>310 دو عدد جالیوانی در جلو</w:t>
            </w:r>
          </w:p>
        </w:tc>
      </w:tr>
    </w:tbl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 w:rsidRPr="008A3C4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 xml:space="preserve">منبع : وب سایت رسمی شرکت سرمایه گذاری پیشگامان ایرانیان </w:t>
      </w: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6" w:history="1">
        <w:r w:rsidRPr="008A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fa-IR"/>
          </w:rPr>
          <w:t>http://www.piico.ir/portal/default.aspx?tabid=262</w:t>
        </w:r>
      </w:hyperlink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A3C49" w:rsidRPr="008A3C49" w:rsidRDefault="008A3C49" w:rsidP="008A3C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3C4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 xml:space="preserve">مشخصات این صفحه مربوط به تاریخ  9/9/87می باشد </w:t>
      </w:r>
    </w:p>
    <w:p w:rsidR="003246F0" w:rsidRDefault="008A3C49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3C49"/>
    <w:rsid w:val="002157BC"/>
    <w:rsid w:val="003A0EC5"/>
    <w:rsid w:val="005C3249"/>
    <w:rsid w:val="008A3C49"/>
    <w:rsid w:val="008C2255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C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ico.ir/portal/default.aspx?tabid=26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2010-08-22T18:31:00Z</dcterms:created>
  <dcterms:modified xsi:type="dcterms:W3CDTF">2010-08-22T18:32:00Z</dcterms:modified>
</cp:coreProperties>
</file>